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23d1" w14:textId="7302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министрлiгінiң Әскери институты" мемлекеттiк мекемесi туралы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қарашадағы N 1153 Қаулысы. Күші жойылды - ҚР Үкіметінің 02.12.2016 № 755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Тақырыпқа өзгерту енгізілді - Қазақстан Республикасы Үкіметінің 2008.08.29 </w:t>
      </w:r>
      <w:r>
        <w:rPr>
          <w:rFonts w:ascii="Times New Roman"/>
          <w:b w:val="false"/>
          <w:i w:val="false"/>
          <w:color w:val="ff0000"/>
          <w:sz w:val="28"/>
        </w:rPr>
        <w:t>N 806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Қорғаныс министрлiгiнiң Шет ел тiлдерi әскери институты" мемлекеттiк мекемесiн құру туралы" Қазақстан Республикасы Үкiметiнiң 2004 жылғы 12 шiлдедегi N 754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Қоса берiлiп отырған "Қазақстан Республикасы Қорғаныс министрлiгiнiң Әскери институты" мемлекеттiк мекемесi туралы ереже бекiтiлсiн.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өзгерту енгізілді - Қазақстан Республикасы Үкіметінің 2008.08.29 </w:t>
      </w:r>
      <w:r>
        <w:rPr>
          <w:rFonts w:ascii="Times New Roman"/>
          <w:b w:val="false"/>
          <w:i w:val="false"/>
          <w:color w:val="ff0000"/>
          <w:sz w:val="28"/>
        </w:rPr>
        <w:t>N 806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күнiнен бастап күшiне енедi.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Қорғаныс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Әскери институты" мемлекеттiк мекемесi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Ереженің тақырыбына өзгерту енгізілді - Қазақстан Республикасы Үкіметінің 2008.08.29 </w:t>
      </w:r>
      <w:r>
        <w:rPr>
          <w:rFonts w:ascii="Times New Roman"/>
          <w:b w:val="false"/>
          <w:i w:val="false"/>
          <w:color w:val="ff0000"/>
          <w:sz w:val="28"/>
        </w:rPr>
        <w:t>N 806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Қорғаныс министрлiгiнiң Әскери институты (бұдан әрi - Институт) жоғары әскери кәсiптiк бiлiм берудiң бiлiм бағдарламаларын iске асыратын, сондай-ақ қолданбалы сипаттағы ғылыми зерттеулердi жүзеге асыратын әскери оқу орны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өзгерту енгізілді - Қазақстан Республикасы Үкіметінің 2008.08.29 </w:t>
      </w:r>
      <w:r>
        <w:rPr>
          <w:rFonts w:ascii="Times New Roman"/>
          <w:b w:val="false"/>
          <w:i w:val="false"/>
          <w:color w:val="ff0000"/>
          <w:sz w:val="28"/>
        </w:rPr>
        <w:t>N 806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Институт өз қызметiн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Президентiнiң, Үкiметiнің кесiмдерiне, өзге де нормативтiк құқықтық кесiмдерге, сондай-ақ осы Ережеге сәйкес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Институттың мемлекеттiк мекеменiң ұйымдық-құқықтық нысанында Жауынгерлiк Туы, өз атауы мемлекеттiк тiлде жазылған Қазақстан Республикасының Мемлекеттiк елтаңбасы бейнеленген мөрi, белгіленген үлгідегi мөртаңбалары мен бланкiлерi, сондай-ақ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қазынашылық органдарында шоттары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Институт азаматтық-құқықтық қатынастарға өз атынан түседi.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Институт өзінің құзыретiндегі мәселелер бойынша заңнамада белгiленген тәртiппен Институт бастығының бұйрықтарымен ресiмделетiн шешiмдер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Институттың құрылымын Қазақстан Республикасының Қорғаныс министрi бекiтедi.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Институттың заңды мекен-жайы: 050060, Қазақстан Республикасы, Алматы қаласы, Жароков көшесі, 210.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 жаңа редакцияда - Қазақстан Республикасы Үкіметінің 2008.08.29 </w:t>
      </w:r>
      <w:r>
        <w:rPr>
          <w:rFonts w:ascii="Times New Roman"/>
          <w:b w:val="false"/>
          <w:i w:val="false"/>
          <w:color w:val="ff0000"/>
          <w:sz w:val="28"/>
        </w:rPr>
        <w:t>N 806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Институттың толық атауы: "Қазақстан Республикасы Қорғаныс министрлігінің Әскери институты" мемлекеттік мекемесі".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7-тармақ жаңа редакцияда - Қазақстан Республикасы Үкіметінің 2008.08.29 </w:t>
      </w:r>
      <w:r>
        <w:rPr>
          <w:rFonts w:ascii="Times New Roman"/>
          <w:b w:val="false"/>
          <w:i w:val="false"/>
          <w:color w:val="ff0000"/>
          <w:sz w:val="28"/>
        </w:rPr>
        <w:t>N 806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Қазақстан Республикасының Қорғаныс министрлiгi Институттың мемлекеттік басқару органы, сондай-ақ оған қатысты мемлекеттiк меншiк құқығы субъектiсiнiң функцияларын iске асыратын орган (бұдан әрi - уәкiлетті орган)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Институттың қызметiн қаржыландыру Қазақстан Республикасының Қарулы Күштерiн ұстауға республикалық бюджетте көзделген қаражаттың есебiнен жүргiзiледi.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Институттың мақсаты, мiндеттерi және функциялары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Институттың мақсаты жоғары әскери кәсiптік бiлiм берудiң бiлiм бағдарламаларын iске асыру, сондай-ақ қолданбалы сипаттағы ғылыми зерттеулердi жүзеге асыру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Институттың мiндеттерi мыналар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жоғары әскери арнайы бiлiмi бар офицер кадрларын даярлау, сондай-ақ шет мемлекеттердiң әскери оқу орындарында оқыту үшiн әскери қызметшiлердi даярлау;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Қазақстан Республикасының Қарулы Күштерi, басқа әскерлерi мен әскери құрамаларының әскери қызметшiлерiн және азаматтық персоналын қайта даярлау және жетiлдiру;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тәрбиелеу процесiн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Институт халықаралық келiсiмдерге (шарттарға) сәйкес басқа мемлекеттердiң және халықаралық ұйымдардың қарулы күштерi үшiн әскери қызметшiлер мен азаматтық персоналды даярлауды жүзеге асыруы мүмкiн.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Институт курсанттарды тiзбесi бiлiм саласындағы орталық атқарушы органмен келiсiлетiн мемлекеттік бiлiм беру стандарттарына сәйкес азаматтық мамандықтарға оқытуды жүзеге асыруы мүмкiн.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Көрсетiлген мiндеттерге қол жеткiзу үшiн Институт мынадай функцияларды жүзеге асырады: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жоғары және орта әскери кәсiптiк бiлiм берудiң бiлiм бағдарламаларын меңгеру үшін жағдай жасайды;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терең әскери арнайы бiлiм, қатаң дағды мен машық қалыптастыруды қамтамасыз етедi, жоғары кәсiби қасиеттерiн пысықтайды;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патриоттық, әскери антқа адалдық сезiмiне тәрбиелейдi және адамның шығармашылық, рухани және табиғи мүмкiндiктерiн дамытады, адамгершілiктің, әскери этика нормаларының, тәртiптiлiк пен ұйымшылдықтың берiк негiздерiн қалыптастырады.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Институттың қызметiн ұйымдастыру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Институт: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жоғарғы оқу орындарына қабылдаудың </w:t>
      </w:r>
      <w:r>
        <w:rPr>
          <w:rFonts w:ascii="Times New Roman"/>
          <w:b w:val="false"/>
          <w:i w:val="false"/>
          <w:color w:val="000000"/>
          <w:sz w:val="28"/>
        </w:rPr>
        <w:t>үлгi ережелерiне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 Институтқа </w:t>
      </w:r>
      <w:r>
        <w:rPr>
          <w:rFonts w:ascii="Times New Roman"/>
          <w:b w:val="false"/>
          <w:i w:val="false"/>
          <w:color w:val="000000"/>
          <w:sz w:val="28"/>
        </w:rPr>
        <w:t>қабылдауды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мемлекеттiк жалпыға мiндеттi бiлiм стандарттарының негізiнде әзiрленген оқу жоспарлары мен бағдарламаларына сәйкес оқу және тәрбие қызметiн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бiлiм алушыларды аралық аттестаттаудың нысанын, тәртiбi мен мерзімін өздері таңдайды;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азаматты қабылдау кезiнде оны және (немесе) оның ата-анасын немесе өзге де заңды өкiлдерiн осы Ережемен, бiлiм беру қызметiн жүргізу құқығына лицензиямен және қабылдау тәртiбi мен оқу-тәрбие процесiн ұйымдастыруды реттейтiн басқа да құжаттармен таныстырады;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жұмыс оқу жоспарлары мен бағдарламаларды, оқу процесiнiң күнтiзбелiк кестелерiн әзiрлейдi және бекiтедi;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iшкi тәртіп ережесiн әзiрлейдi және бекiтедi;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Қазақстан Республикасының заңнамасында белгілеген тәртiппен кадрлардың білiктілігін арттыруды және оларды қайта даярлауды қамтамасыз етедi.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Институтты басқару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Институтта басқарудың алқалық органы көзделедi, ол туралы ереже оны сайлау тәртiбiн қоса алғанда,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Уәкiлетті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 Қарулы Күштерiнiң, басқа әскерлерi мен әскери құрамаларының қажеттiлiктерiне сәйкес мамандықтарды және курсанттар қабылдаудың жыл сайынғы жоспарын белгiлейді;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Институтқа берiлген мүліктің тиiмдi пайдаланылуын және сақталуын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өзге де функцияларды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Институт қызметкерлерінің </w:t>
      </w:r>
      <w:r>
        <w:rPr>
          <w:rFonts w:ascii="Times New Roman"/>
          <w:b w:val="false"/>
          <w:i w:val="false"/>
          <w:color w:val="000000"/>
          <w:sz w:val="28"/>
        </w:rPr>
        <w:t>штатын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жасақтау тәртiбi,  </w:t>
      </w:r>
      <w:r>
        <w:rPr>
          <w:rFonts w:ascii="Times New Roman"/>
          <w:b w:val="false"/>
          <w:i w:val="false"/>
          <w:color w:val="000000"/>
          <w:sz w:val="28"/>
        </w:rPr>
        <w:t>еңбекақы төлеу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шарттары, олардың </w:t>
      </w:r>
      <w:r>
        <w:rPr>
          <w:rFonts w:ascii="Times New Roman"/>
          <w:b w:val="false"/>
          <w:i w:val="false"/>
          <w:color w:val="000000"/>
          <w:sz w:val="28"/>
        </w:rPr>
        <w:t>құқықтары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мiндеттерi Қазақстан Республикасының заңнамасына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Институтқа тiкелей басшылық жасауды Қазақстан Республикасының Қорғаныс министрi тағайындайтын және босататын Институттың бастығы жүзеге acырады.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Институт бастығы Қазақстан Республикасының Қорғаныс Министрiне бағынады.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Институт бастығы дара басшылық қағидатымен әрекет етедi және Институт қызметiнің мәселелерiн лауазымдық өкілеттiктерiне сәйкес дербес шешедi.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Институт бастығы басшылық жасауды жүзеге асыру кезiнде заңнамада белгiлеген тәртiппен: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барлық ұйымдарда Институттың мүддесiн бiлдiредi;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барлық қызметкерлер үшiн мiндеттi бұйрықтар шығарады және нұсқаулар бередi;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Қазақстан Республикасының қолданыстағы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уәкiлетті орган тағайындағандардан басқа, Институт қызметкерлерiн жұмысқа қабылдайды және жұмыстан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Институт қызметкерлерiне көтермелеу шараларын және тәртiптiк жазалар қолданады;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өзiнiң орынбасарлары мен Институттың өзге де басшы қызметкерлерінің мiндеттерi мен өкiлеттiктерi аясын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Институттың қаржылық және шаруашылық қызметiне басшылық жасайды;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оған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>, осы Ережеде жүктелген және уәкілеттi орган жүктеген өзге де функцияларды жүзеге асырады.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Институттың мүлкi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Институттың жедел басқару құқығында негізгі қорлар мен айналым қаражатынан, сондай-ақ құны Институттың теңгерiмiнде көрсетілетiн өзге де мүлiктен тұратын оқшауланған мүлкi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Институттың оған бекiтiп берiлген мүлiктi және смета бойынша оған бөлiнген қаражат есебiнен сатып алынған мүлiктi өздiгінен иелiктен шығаруға немесе өзге әдiспен оған иелiк етуге құқығы жоқ.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Институтты қайта ұйымдастыру және тарату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Институтты қайта ұйымдастыру және тарату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