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9cfd" w14:textId="12a9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министрлігінiң Қазақстан Республикасы Iшкi iстер министрлігіне қару-жарақ беруi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 заңнамада белгіленген тәртiппен қосымшаға сәйкес Қазақстан Республикасы Iшкi iстер министрлiгіне қару-жарақ бepciн.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2004 жылғы 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1260 қаулысына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Қорғаныс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Iшкi iстер министрлiгiне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беретiн қару-жарақтың тiзбесі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Қару-жарақ атауы       | Өлшем бiрлігі | Саны | Санаты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 |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 2                       3           4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9 мм Макаров пистолетi              бiрлік       17 000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РПК пулеметi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(Калашников қол пулеметі)           бiрлiк       15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РПК-74 пулеметi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(Калашников қол пулеметi)           бiрлiк       15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АК-74 автоматы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(Калашников автоматы)               бiрлiк        2 500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