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42ea" w14:textId="cf24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26 желтоқсандағы N 1327 қаулысына өзгерiс пен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желтоқсандағы N 197ал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Үкiметiнiң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пен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114-қосымшада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"; Қазақстан Республикасы Еңбек және халықты әлеуметтiк қорғау министрлiгiнiң Еңбектi қорғау жөнiндегi республикалық ғылыми-зерттеу институты" республикалық мемлекеттiк қазыналық кәсіпорнын құру туралы" Қазақстан Республикасы Үкiметiнiң 2004 жылғы 13 тамыздағы N 854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кестесінiң реттiк нөмiрi 1-жолында: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еңбектi қорғау жөнiндегi ғылыми-зерттеу институтын құру."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Еңбек және халықты әлеуметтiк қорғау министрiнiң бұйрығымен бекiтiлетiн Тiзбеге сәйкес активтердi сатып алуға күрделi трансферттер аудару."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", "Қазақстан Республикасы Еңбек және халықты әлеуметтiк қорғау министрлiгiнiң Еңбекті қорғау жөнiндегi республикалық ғылыми-зерттеу институты" РМҚК"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"Құрылатын Еңбектi қорғау жөнiндегі республикалық ғылыми-зерттеу институтын материалдық-техникалық жарақтандыру." деген сөздермен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