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3572" w14:textId="0703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желтоқсандағы N 197ан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 "тiзбе бойынша" деген сөздерден кейiн ", оның iшiнде Астана қаласының ЖЭО-2-сiн, жылу тораптарын және энергия тораптары объектiлерiн кеңейту және қайта жаңарту жобасы бойынша мердiгер ұйым аванс сомасына құбыр генераторын жеткiзу жөнiндегi келiсiм-шарт мiндеттемелерiн уақтылы орындауға және құбыр генераторының қалған құнына аккредитив ашуға екiншi деңгейдегi банктiң кепiлдiгiн берген жағдайда құбыр генераторына тапсырыс беру үшiн оның құнының 50% мөлшерiнде аванс аудару үшiн"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2) тармақшасы "жабдықтарға тапсырыс беру үшiн" деген сөздерден кейiн ", оның iшiнде құбыр генераторына тапсырыс беру үшiн оның құнының 50% мөлшерiнде құбыр генераторының қалған құнына аккредитив ашып"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