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9b56" w14:textId="c089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197аэ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138-қосымшада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 54, N 55, N 56 және N 57 көшелердi"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"Шұбар-3" Қазақстан Республикасы Президентiнiң резиденциясына кiреберiстiң N 2 учаскесiн"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N 1, 2 көшелердi салу және жобалау (асфальттеу)"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