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9b9a" w14:textId="5109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қарашадағы N 197ц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(кіші бағдарламаны) іске асыру жөніндегі іс-шаралар" деген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2-жолдағы "жалюздер, перделер - 48 дана." деген сөздерден кейін "Маңдайша жазулар дайындау."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 ", Pentium 4,2 компьютері - 1 бірлік, HP-1150 принтері - 1 бірлік, MS Windows XP Russian - 1 бірлік, MS Oficce XP SBE Rus.OEM - 1 бірлік, еденде тұратын BC T-610 сейфі - 1 бірлік, Dialog-4222 телефоны - 1 бірлік, Dialog-4223 телефоны - 1 бірлік, Nokia 8910A телефоны - 1 бірлік"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