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65d4" w14:textId="10b6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 аулайтын алқаптарды бекiтiп беру жөнiнде конкурс өткiзу ережесiн және конкурсқа қатысушыларға қойылатын біліктілік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қаңтардағы N 40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шарушылығы министрінің 2015 жылғы 19 наурыздағы № 18-04/245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Аң аулайтын алқаптарды бекiтiп беру жөнiнде конкурс өткiзу ережесi және конкурсқа қатысушыларға қойылатын бiліктілiк талаптары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21 қаңтардағы      </w:t>
      </w:r>
      <w:r>
        <w:br/>
      </w:r>
      <w:r>
        <w:rPr>
          <w:rFonts w:ascii="Times New Roman"/>
          <w:b w:val="false"/>
          <w:i w:val="false"/>
          <w:color w:val="000000"/>
          <w:sz w:val="28"/>
        </w:rPr>
        <w:t xml:space="preserve">
N 40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Аң аулайтын алқаптарды бекiтiп беру жөнiнде конкурс өткiзу ережесi және конкурсқа қатысушыларға қойылатын бiлiктiлiк талаптары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22" w:id="5"/>
    <w:p>
      <w:pPr>
        <w:spacing w:after="0"/>
        <w:ind w:left="0"/>
        <w:jc w:val="both"/>
      </w:pPr>
      <w:r>
        <w:rPr>
          <w:rFonts w:ascii="Times New Roman"/>
          <w:b w:val="false"/>
          <w:i w:val="false"/>
          <w:color w:val="000000"/>
          <w:sz w:val="28"/>
        </w:rPr>
        <w:t>      1. Осы Аң аулайтын алқаптарды бекiтiп беру жөнiнде конкурс өткiзу ережесi және конкурсқа қатысушыларға қойылатын бiлiктiлiк талаптары (бұдан әрi - Ереже) "Жануарлар дүниесiн қорғау, өсiмiн молайту және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аң аулайтын алқаптарды бекiтiп беру жөнiнде конкурс ұйымдастыру және өткiзу тәртiбiн айқындайды және конкурсқа қатысушыларға қойылатын бiлiктілiк талаптарын белгiлейдi (бұдан әрi - конкурс). </w:t>
      </w:r>
      <w:r>
        <w:br/>
      </w:r>
      <w:r>
        <w:rPr>
          <w:rFonts w:ascii="Times New Roman"/>
          <w:b w:val="false"/>
          <w:i w:val="false"/>
          <w:color w:val="000000"/>
          <w:sz w:val="28"/>
        </w:rPr>
        <w:t xml:space="preserve">
      2. Конкурсты өткiзу мақсаты жеке және заңды тұлғаларға оларға бекiтiлiп берiлетiн аң аулайтын алқаптарда аңшылық шаруашылығын жүргiзу құқығын беру болып табылады. </w:t>
      </w:r>
      <w:r>
        <w:br/>
      </w:r>
      <w:r>
        <w:rPr>
          <w:rFonts w:ascii="Times New Roman"/>
          <w:b w:val="false"/>
          <w:i w:val="false"/>
          <w:color w:val="000000"/>
          <w:sz w:val="28"/>
        </w:rPr>
        <w:t>
</w:t>
      </w:r>
      <w:r>
        <w:rPr>
          <w:rFonts w:ascii="Times New Roman"/>
          <w:b w:val="false"/>
          <w:i w:val="false"/>
          <w:color w:val="000000"/>
          <w:sz w:val="28"/>
        </w:rPr>
        <w:t>
      3. Жеке меншiктегi немесе жеке және мемлекеттiк емес заңды тұлғалардың уақытша жер пайдалануындағы жер учаскелерiндегі аң аулайтын алқаптар белгіленген бiлiктiлiк талаптарына сәйкес келген және уәкiлеттi органның ұсынымы болған жағдайда, олардың өтiнiмi бойынша конкурс өткiзiлмей, облыстардың жергілікті атқарушы органдарының шешiмiмен бекiтілiп берiледi.</w:t>
      </w:r>
      <w:r>
        <w:br/>
      </w:r>
      <w:r>
        <w:rPr>
          <w:rFonts w:ascii="Times New Roman"/>
          <w:b w:val="false"/>
          <w:i w:val="false"/>
          <w:color w:val="000000"/>
          <w:sz w:val="28"/>
        </w:rPr>
        <w:t>
</w:t>
      </w:r>
      <w:r>
        <w:rPr>
          <w:rFonts w:ascii="Times New Roman"/>
          <w:b w:val="false"/>
          <w:i w:val="false"/>
          <w:color w:val="ff0000"/>
          <w:sz w:val="28"/>
        </w:rPr>
        <w:t>      Ескерту. 3-тармақ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4. Конкурсқа шаруашылықаралық аңшылық iсiн ұйымдастыру негiзiнде аңшылық шаруашылығын жүргізу үшін перспективалы болып танылатын резервтік қордың </w:t>
      </w:r>
      <w:r>
        <w:rPr>
          <w:rFonts w:ascii="Times New Roman"/>
          <w:b w:val="false"/>
          <w:i w:val="false"/>
          <w:color w:val="000000"/>
          <w:sz w:val="28"/>
        </w:rPr>
        <w:t>аң аулайтын алқаптары</w:t>
      </w:r>
      <w:r>
        <w:rPr>
          <w:rFonts w:ascii="Times New Roman"/>
          <w:b w:val="false"/>
          <w:i w:val="false"/>
          <w:color w:val="000000"/>
          <w:sz w:val="28"/>
        </w:rPr>
        <w:t xml:space="preserve"> және (немесе) учаскелері қойылады.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Аң аулайтын алқаптарды бекiтiп беру осы Ережеге сәйкес өткiзілетiн конкурстың қорытындылары негiзiнде облыстардың жергілікті атқарушы органдарының </w:t>
      </w:r>
      <w:r>
        <w:rPr>
          <w:rFonts w:ascii="Times New Roman"/>
          <w:b w:val="false"/>
          <w:i w:val="false"/>
          <w:color w:val="000000"/>
          <w:sz w:val="28"/>
        </w:rPr>
        <w:t>шешiмiмен</w:t>
      </w:r>
      <w:r>
        <w:rPr>
          <w:rFonts w:ascii="Times New Roman"/>
          <w:b w:val="false"/>
          <w:i w:val="false"/>
          <w:color w:val="000000"/>
          <w:sz w:val="28"/>
        </w:rPr>
        <w:t xml:space="preserve"> оларға жүзеге асырылады.</w:t>
      </w:r>
      <w:r>
        <w:br/>
      </w:r>
      <w:r>
        <w:rPr>
          <w:rFonts w:ascii="Times New Roman"/>
          <w:b w:val="false"/>
          <w:i w:val="false"/>
          <w:color w:val="000000"/>
          <w:sz w:val="28"/>
        </w:rPr>
        <w:t>
</w:t>
      </w:r>
      <w:r>
        <w:rPr>
          <w:rFonts w:ascii="Times New Roman"/>
          <w:b w:val="false"/>
          <w:i w:val="false"/>
          <w:color w:val="ff0000"/>
          <w:sz w:val="28"/>
        </w:rPr>
        <w:t>      Ескерту. 5-тармақ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Құрамына жануарлар дүниесiн қорғау, өсiмiн молайту және пайдалану жөнiндегі iс-шаралар кешенiн жүзеге асыру үшiн қажет болып табылатын және шаруашылықаралық аңшылық iсiн ұйымдастыру материалдары бойынша айқындалған мемлекеттiк орман қорының учаскелерi енетiн аң аулайтын алқаптарды бекiтiп беру осы Ереженiң негiзiнде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5"/>
    <w:bookmarkStart w:name="z6" w:id="6"/>
    <w:p>
      <w:pPr>
        <w:spacing w:after="0"/>
        <w:ind w:left="0"/>
        <w:jc w:val="left"/>
      </w:pPr>
      <w:r>
        <w:rPr>
          <w:rFonts w:ascii="Times New Roman"/>
          <w:b/>
          <w:i w:val="false"/>
          <w:color w:val="000000"/>
        </w:rPr>
        <w:t xml:space="preserve"> 
2. Конкурсты ұйымдастыру </w:t>
      </w:r>
    </w:p>
    <w:bookmarkEnd w:id="6"/>
    <w:bookmarkStart w:name="z24" w:id="7"/>
    <w:p>
      <w:pPr>
        <w:spacing w:after="0"/>
        <w:ind w:left="0"/>
        <w:jc w:val="both"/>
      </w:pPr>
      <w:r>
        <w:rPr>
          <w:rFonts w:ascii="Times New Roman"/>
          <w:b w:val="false"/>
          <w:i w:val="false"/>
          <w:color w:val="000000"/>
          <w:sz w:val="28"/>
        </w:rPr>
        <w:t xml:space="preserve">      7. Конкурсты жануарлар дүниесiн қорғау, өсiмiн молайту және пайдалану саласында басқару және бақылау функцияларын жүзеге асыратын мемлекеттік органның (бұдан әрi - уәкiлеттi орган) аумақтық органы ұйымдастырады және өткiзедi. </w:t>
      </w:r>
      <w:r>
        <w:br/>
      </w:r>
      <w:r>
        <w:rPr>
          <w:rFonts w:ascii="Times New Roman"/>
          <w:b w:val="false"/>
          <w:i w:val="false"/>
          <w:color w:val="000000"/>
          <w:sz w:val="28"/>
        </w:rPr>
        <w:t>
      8. Уәкілетті органның аумақтық органы (бұдан әрі – конкурсты ұйымдастырушы) облыстардың жергілікті атқарушы органдарымен бірге конкурс өткізу жөнінде конкурстық комиссия құрады. Комиссия төрағасы конкурсты ұйымдастырушының бірінші басшысы болып табылады, сондай-ақ оған облыстардың жергілікті атқарушы органдарының, ғылыми ұйымдардың, су ресурстары жөнiндегi уәкiлеттi органның, облыстардың жергілікті атқарушы органының жер қатынастары басқармасының, аңшылар мен аңшылық шаруашылығы субъектілерінің қоғамдық бірлестіктерінің аккредиттелген республикалық қауымдастықтарының және басқа да мүдделi мемлекеттiк органдардың өкiлдерi кіреді. Конкурстық комиссия мүшелерiнiң жалпы саны тақ санды құрауға және бес адамнан кем болмауға тиiс. Конкурстық комиссияның хатшысы конкурсты ұйымдастырушының дауыс беру құқығы жоқ өкiлi болып табылады.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конкурсты ұйымдастыру және өткiзу жөнiндегi бүкiл құжаттаманы жүргiзедi.</w:t>
      </w:r>
      <w:r>
        <w:br/>
      </w:r>
      <w:r>
        <w:rPr>
          <w:rFonts w:ascii="Times New Roman"/>
          <w:b w:val="false"/>
          <w:i w:val="false"/>
          <w:color w:val="000000"/>
          <w:sz w:val="28"/>
        </w:rPr>
        <w:t>
</w:t>
      </w:r>
      <w:r>
        <w:rPr>
          <w:rFonts w:ascii="Times New Roman"/>
          <w:b w:val="false"/>
          <w:i w:val="false"/>
          <w:color w:val="ff0000"/>
          <w:sz w:val="28"/>
        </w:rPr>
        <w:t>      Ескерту. 8-тармақ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9. Аң аулайтын алқаптарды бекiтiп беру жөнiнде конкурс өткiзу туралы хабарландыру мынадай мәлiметтердi қамтуға тиiс: </w:t>
      </w:r>
      <w:r>
        <w:br/>
      </w:r>
      <w:r>
        <w:rPr>
          <w:rFonts w:ascii="Times New Roman"/>
          <w:b w:val="false"/>
          <w:i w:val="false"/>
          <w:color w:val="000000"/>
          <w:sz w:val="28"/>
        </w:rPr>
        <w:t xml:space="preserve">
      1) конкурсты ұйымдастырушының атауы және орналасқан жерi; </w:t>
      </w:r>
      <w:r>
        <w:br/>
      </w:r>
      <w:r>
        <w:rPr>
          <w:rFonts w:ascii="Times New Roman"/>
          <w:b w:val="false"/>
          <w:i w:val="false"/>
          <w:color w:val="000000"/>
          <w:sz w:val="28"/>
        </w:rPr>
        <w:t xml:space="preserve">
      2) конкурстық құжаттаманы алу орны және тәсiлдерi; </w:t>
      </w:r>
      <w:r>
        <w:br/>
      </w:r>
      <w:r>
        <w:rPr>
          <w:rFonts w:ascii="Times New Roman"/>
          <w:b w:val="false"/>
          <w:i w:val="false"/>
          <w:color w:val="000000"/>
          <w:sz w:val="28"/>
        </w:rPr>
        <w:t xml:space="preserve">
      3) конкурстық өтiнiмдер беру орны және оның түпкiлiктi мерзiмi; </w:t>
      </w:r>
      <w:r>
        <w:br/>
      </w:r>
      <w:r>
        <w:rPr>
          <w:rFonts w:ascii="Times New Roman"/>
          <w:b w:val="false"/>
          <w:i w:val="false"/>
          <w:color w:val="000000"/>
          <w:sz w:val="28"/>
        </w:rPr>
        <w:t xml:space="preserve">
      4) конкурсты ұйымдастырушы айқындайтын басқа да қажеттi ақпарат. </w:t>
      </w:r>
      <w:r>
        <w:br/>
      </w:r>
      <w:r>
        <w:rPr>
          <w:rFonts w:ascii="Times New Roman"/>
          <w:b w:val="false"/>
          <w:i w:val="false"/>
          <w:color w:val="000000"/>
          <w:sz w:val="28"/>
        </w:rPr>
        <w:t xml:space="preserve">
      10. Конкурс өткiзу туралы хабарландыру мерзiмдi баспасөзде бiр айдан кешiктiрілмей жарияланады. </w:t>
      </w:r>
      <w:r>
        <w:br/>
      </w:r>
      <w:r>
        <w:rPr>
          <w:rFonts w:ascii="Times New Roman"/>
          <w:b w:val="false"/>
          <w:i w:val="false"/>
          <w:color w:val="000000"/>
          <w:sz w:val="28"/>
        </w:rPr>
        <w:t xml:space="preserve">
      11. Конкурсты ұйымдастырушы конкурсқа қатысуға ниет бiлдiрген жеке және заңды тұлғалардың (бұдан әрi - конкурсқа қатысушы) өтiнiштерi бойынша мынадай ақпаратты қамтитын конкурстық құжаттаманы екі жұмыс күн ішінде бередi: </w:t>
      </w:r>
      <w:r>
        <w:br/>
      </w:r>
      <w:r>
        <w:rPr>
          <w:rFonts w:ascii="Times New Roman"/>
          <w:b w:val="false"/>
          <w:i w:val="false"/>
          <w:color w:val="000000"/>
          <w:sz w:val="28"/>
        </w:rPr>
        <w:t xml:space="preserve">
      1) конкурсқа қатысушы қойылатын білiктiлiк талаптарына өзiнiң сәйкес келетінiн растауға берiлетін құжаттар тiзбесi; </w:t>
      </w:r>
      <w:r>
        <w:br/>
      </w:r>
      <w:r>
        <w:rPr>
          <w:rFonts w:ascii="Times New Roman"/>
          <w:b w:val="false"/>
          <w:i w:val="false"/>
          <w:color w:val="000000"/>
          <w:sz w:val="28"/>
        </w:rPr>
        <w:t xml:space="preserve">
      2) конкурстық өтiнiмдер беру тәсiлi, орны және оның түпкіліктi мерзiмi; </w:t>
      </w:r>
      <w:r>
        <w:br/>
      </w:r>
      <w:r>
        <w:rPr>
          <w:rFonts w:ascii="Times New Roman"/>
          <w:b w:val="false"/>
          <w:i w:val="false"/>
          <w:color w:val="000000"/>
          <w:sz w:val="28"/>
        </w:rPr>
        <w:t xml:space="preserve">
      3) конкурстық өтінiмдер салынған конверттердi ашу орны, күнi және уақыты; </w:t>
      </w:r>
      <w:r>
        <w:br/>
      </w:r>
      <w:r>
        <w:rPr>
          <w:rFonts w:ascii="Times New Roman"/>
          <w:b w:val="false"/>
          <w:i w:val="false"/>
          <w:color w:val="000000"/>
          <w:sz w:val="28"/>
        </w:rPr>
        <w:t xml:space="preserve">
      4) жануарлар дүниесiнiң орналасқан жерiнiң карта-схемасын, алаңын, санатын, жай-күйiн қамтитын конкурсқа қойылатын аң аулайтын алқаптар туралы ақпарат; </w:t>
      </w:r>
      <w:r>
        <w:br/>
      </w:r>
      <w:r>
        <w:rPr>
          <w:rFonts w:ascii="Times New Roman"/>
          <w:b w:val="false"/>
          <w:i w:val="false"/>
          <w:color w:val="000000"/>
          <w:sz w:val="28"/>
        </w:rPr>
        <w:t xml:space="preserve">
      5) белгiленген нысандағы өтiнiм; </w:t>
      </w:r>
      <w:r>
        <w:br/>
      </w:r>
      <w:r>
        <w:rPr>
          <w:rFonts w:ascii="Times New Roman"/>
          <w:b w:val="false"/>
          <w:i w:val="false"/>
          <w:color w:val="000000"/>
          <w:sz w:val="28"/>
        </w:rPr>
        <w:t>
      6) конкурсқа қатысушыларға қойылатын бiлiктiлiк талаптары.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xml:space="preserve">
      12. Конкурсты ұйымдастырушы конкурстық өтінiмдер берудiң түпкiлiкті мерзiмi аяқталғанға дейiн жетi күнтiзбелiк күннен кешiктірмей өз бастамашылығы бойынша хаттама ресiмдеу жолымен конкурстық құжаттамаға өзгерiстер енгiзе алады. </w:t>
      </w:r>
      <w:r>
        <w:br/>
      </w:r>
      <w:r>
        <w:rPr>
          <w:rFonts w:ascii="Times New Roman"/>
          <w:b w:val="false"/>
          <w:i w:val="false"/>
          <w:color w:val="000000"/>
          <w:sz w:val="28"/>
        </w:rPr>
        <w:t>
      Енгізілген өзгерістер конкурстық құжаттаманы алған конкурсқа қатысушыларға екі жұмыс күні ішінде хабарланады, бұл ретте конкурстық өтінімдер беру мерзімі жеті жұмыс күніне ұзартылады.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xml:space="preserve">
      13. Конкурсқа қатысушылар конкурсты ұйымдастырушыдан конкурстық құжаттама алғаннан кейiн конкурсты ұйымдастырушыға осы Ереженiң талаптарына сәйкес екi данада мөр басылған конвертке салынған конкурстық өтiнiм бередi. </w:t>
      </w:r>
      <w:r>
        <w:br/>
      </w:r>
      <w:r>
        <w:rPr>
          <w:rFonts w:ascii="Times New Roman"/>
          <w:b w:val="false"/>
          <w:i w:val="false"/>
          <w:color w:val="000000"/>
          <w:sz w:val="28"/>
        </w:rPr>
        <w:t>
</w:t>
      </w:r>
      <w:r>
        <w:rPr>
          <w:rFonts w:ascii="Times New Roman"/>
          <w:b w:val="false"/>
          <w:i w:val="false"/>
          <w:color w:val="000000"/>
          <w:sz w:val="28"/>
        </w:rPr>
        <w:t xml:space="preserve">
      14. Конкурсқа қатысушылар конкурстық өтінімдi беттерi нөмiрленiп, тiгілген күйiнде бередi, соңғы бетi мынадай құжаттар қоса тiркелiп, олардың қолдарымен куәландырылады: </w:t>
      </w:r>
      <w:r>
        <w:br/>
      </w:r>
      <w:r>
        <w:rPr>
          <w:rFonts w:ascii="Times New Roman"/>
          <w:b w:val="false"/>
          <w:i w:val="false"/>
          <w:color w:val="000000"/>
          <w:sz w:val="28"/>
        </w:rPr>
        <w:t xml:space="preserve">
      1) аң аулайтын алқаптарды бекiтiп беру жөнiндегi конкурсқа қатысуға белгiленген нысандағы өтiнiш (1-қосымша); </w:t>
      </w:r>
      <w:r>
        <w:br/>
      </w:r>
      <w:r>
        <w:rPr>
          <w:rFonts w:ascii="Times New Roman"/>
          <w:b w:val="false"/>
          <w:i w:val="false"/>
          <w:color w:val="000000"/>
          <w:sz w:val="28"/>
        </w:rPr>
        <w:t>
      2) конкурсқа қатысушыға қойылатын бiлiктiлiк талаптарға сәйкестігін растайтын құжаттар (түпнұсқалар немесе нотариалды түрде куәландырылған көшiрмелер);</w:t>
      </w:r>
      <w:r>
        <w:br/>
      </w:r>
      <w:r>
        <w:rPr>
          <w:rFonts w:ascii="Times New Roman"/>
          <w:b w:val="false"/>
          <w:i w:val="false"/>
          <w:color w:val="000000"/>
          <w:sz w:val="28"/>
        </w:rPr>
        <w:t>
      3) заңды тұлғалар үшін – өтінім беруші жарғысының және оны заңды тұлға ретінде мемлекеттік тіркеу (қайта тіркеу) туралы куәлігінің* немесе анықтаманың, салық төлеуші куәлігінің (салыстыру үшін түпнұсқалар ұсынылмаған жағдайда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Ескертпе: *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4) жеке тұлғалар үшін – кәсіпкерлік қызметті жүзеге асыру құқығын растайтын құжаттың көшірмесі, сондай-ақ жеке куәліктің немесе паспорттың (салыстырып тексеру үшін түпнұсқаларын ұсынбаған жағдайда нотариалды куәландырылған) көшірмелері.</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20.12.2013 </w:t>
      </w:r>
      <w:r>
        <w:rPr>
          <w:rFonts w:ascii="Times New Roman"/>
          <w:b w:val="false"/>
          <w:i w:val="false"/>
          <w:color w:val="000000"/>
          <w:sz w:val="28"/>
        </w:rPr>
        <w:t>N 1363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15. Конкурсқа қатысушы конкурсқа шығарылатын аңшылық алқаптың шаруашылықаралық аңшылық iсiн ұйымдастыру материалымен конкурсты өткiзу басталғанға дейiн таныса алады.</w:t>
      </w:r>
      <w:r>
        <w:br/>
      </w:r>
      <w:r>
        <w:rPr>
          <w:rFonts w:ascii="Times New Roman"/>
          <w:b w:val="false"/>
          <w:i w:val="false"/>
          <w:color w:val="000000"/>
          <w:sz w:val="28"/>
        </w:rPr>
        <w:t>
</w:t>
      </w:r>
      <w:r>
        <w:rPr>
          <w:rFonts w:ascii="Times New Roman"/>
          <w:b w:val="false"/>
          <w:i w:val="false"/>
          <w:color w:val="ff0000"/>
          <w:sz w:val="28"/>
        </w:rPr>
        <w:t>      Ескерту. 15-тармақ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7"/>
    <w:bookmarkStart w:name="z7" w:id="8"/>
    <w:p>
      <w:pPr>
        <w:spacing w:after="0"/>
        <w:ind w:left="0"/>
        <w:jc w:val="left"/>
      </w:pPr>
      <w:r>
        <w:rPr>
          <w:rFonts w:ascii="Times New Roman"/>
          <w:b/>
          <w:i w:val="false"/>
          <w:color w:val="000000"/>
        </w:rPr>
        <w:t xml:space="preserve"> 
3. Конкурсты өткiзу </w:t>
      </w:r>
    </w:p>
    <w:bookmarkEnd w:id="8"/>
    <w:bookmarkStart w:name="z27" w:id="9"/>
    <w:p>
      <w:pPr>
        <w:spacing w:after="0"/>
        <w:ind w:left="0"/>
        <w:jc w:val="both"/>
      </w:pPr>
      <w:r>
        <w:rPr>
          <w:rFonts w:ascii="Times New Roman"/>
          <w:b w:val="false"/>
          <w:i w:val="false"/>
          <w:color w:val="000000"/>
          <w:sz w:val="28"/>
        </w:rPr>
        <w:t>      16. Конкурстық комиссия конкурстық өтiнiмдер салынған конверттердi конкурсты ұйымдастырушы белгiлеген орында және уақытта ашады. Конкурсқа қатысушы конкурстық өтiнiмдер салынған конверттердi ашу кезiнде қатыса алады.</w:t>
      </w:r>
      <w:r>
        <w:br/>
      </w:r>
      <w:r>
        <w:rPr>
          <w:rFonts w:ascii="Times New Roman"/>
          <w:b w:val="false"/>
          <w:i w:val="false"/>
          <w:color w:val="000000"/>
          <w:sz w:val="28"/>
        </w:rPr>
        <w:t>
      Белгіленген мерзім аяқталғаннан кейін берілген конкурсқа қатысуға конкурстық өтінім салынған конверттер конкурсқа қатысуға өтінімдерді тіркеу журналында тіркелмейді, ашылмайды және қалған конкурстық өтінімдермен бірге сақталады, өтініш жасалған жағдайда, конкурсқа қатысушыларға қайтарылады.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Конкурстық өтiнiмдер салынған конверттердi ашу кезiнде комиссия хатшысы берiлген құжаттардың бар-жоғы және олардың конкурстық құжаттаманың талаптарына сәйкес келетiнi туралы хабарлайды.</w:t>
      </w:r>
      <w:r>
        <w:br/>
      </w:r>
      <w:r>
        <w:rPr>
          <w:rFonts w:ascii="Times New Roman"/>
          <w:b w:val="false"/>
          <w:i w:val="false"/>
          <w:color w:val="000000"/>
          <w:sz w:val="28"/>
        </w:rPr>
        <w:t>
      Конкурстық өтiнiмдер салынған конверттi ашу нәтижелерi отырысқа қатысушы барлық Комиссия мүшелерi мен хатшы қол қоятын конверттердi ашу хаттамасында көрсетiледi. Ашу хаттамасын екi жұмыс күнi iшiнде конкурстық комиссияның хатшысы облыстардың жергілікті атқарушы органдарының интернет-ресурсында орналастырады.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Үкіметінің 2010.06.17 </w:t>
      </w:r>
      <w:r>
        <w:rPr>
          <w:rFonts w:ascii="Times New Roman"/>
          <w:b w:val="false"/>
          <w:i w:val="false"/>
          <w:color w:val="000000"/>
          <w:sz w:val="28"/>
        </w:rPr>
        <w:t>№ 604</w:t>
      </w:r>
      <w:r>
        <w:rPr>
          <w:rFonts w:ascii="Times New Roman"/>
          <w:b w:val="false"/>
          <w:i w:val="false"/>
          <w:color w:val="ff0000"/>
          <w:sz w:val="28"/>
        </w:rPr>
        <w:t>;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p>
    <w:bookmarkEnd w:id="9"/>
    <w:bookmarkStart w:name="z8" w:id="10"/>
    <w:p>
      <w:pPr>
        <w:spacing w:after="0"/>
        <w:ind w:left="0"/>
        <w:jc w:val="left"/>
      </w:pPr>
      <w:r>
        <w:rPr>
          <w:rFonts w:ascii="Times New Roman"/>
          <w:b/>
          <w:i w:val="false"/>
          <w:color w:val="000000"/>
        </w:rPr>
        <w:t xml:space="preserve"> 
4. Конкурстық өтінімдерді қарау және конкурстың </w:t>
      </w:r>
      <w:r>
        <w:br/>
      </w:r>
      <w:r>
        <w:rPr>
          <w:rFonts w:ascii="Times New Roman"/>
          <w:b/>
          <w:i w:val="false"/>
          <w:color w:val="000000"/>
        </w:rPr>
        <w:t xml:space="preserve">
жеңiмпазын анықтау </w:t>
      </w:r>
    </w:p>
    <w:bookmarkEnd w:id="10"/>
    <w:bookmarkStart w:name="z28" w:id="11"/>
    <w:p>
      <w:pPr>
        <w:spacing w:after="0"/>
        <w:ind w:left="0"/>
        <w:jc w:val="both"/>
      </w:pPr>
      <w:r>
        <w:rPr>
          <w:rFonts w:ascii="Times New Roman"/>
          <w:b w:val="false"/>
          <w:i w:val="false"/>
          <w:color w:val="000000"/>
          <w:sz w:val="28"/>
        </w:rPr>
        <w:t xml:space="preserve">      18. Конкурстық комиссия конкурс қорытындыларын конкурстық өтiнiмдер салынған конверттер ашылған күннен бастап он күнтiзбелiк күннен аспайтын мерзiмде шығарады. </w:t>
      </w:r>
      <w:r>
        <w:br/>
      </w:r>
      <w:r>
        <w:rPr>
          <w:rFonts w:ascii="Times New Roman"/>
          <w:b w:val="false"/>
          <w:i w:val="false"/>
          <w:color w:val="000000"/>
          <w:sz w:val="28"/>
        </w:rPr>
        <w:t xml:space="preserve">
      Конкурстық өтiнiмдердi қарау барысында конкурстық комиссия конкурсқа қатысушылардан олардың конкурстық ұсыныстары бойынша түсiндiрмелер сұрата алады, сондай-ақ ұсынылған құжаттардың дұрыстығын растау үшiн мемлекеттiк органға жазбаша сұрау салу жiбере алады. </w:t>
      </w:r>
      <w:r>
        <w:br/>
      </w:r>
      <w:r>
        <w:rPr>
          <w:rFonts w:ascii="Times New Roman"/>
          <w:b w:val="false"/>
          <w:i w:val="false"/>
          <w:color w:val="000000"/>
          <w:sz w:val="28"/>
        </w:rPr>
        <w:t xml:space="preserve">
      19. Конкурстық өтiнiм осы Ереженiң 14-тармағына сәйкес келмеген жағдайда мұндай конкурстық өтiнiмдi комиссия қарамайды және керi қайтарады. </w:t>
      </w:r>
      <w:r>
        <w:br/>
      </w:r>
      <w:r>
        <w:rPr>
          <w:rFonts w:ascii="Times New Roman"/>
          <w:b w:val="false"/>
          <w:i w:val="false"/>
          <w:color w:val="000000"/>
          <w:sz w:val="28"/>
        </w:rPr>
        <w:t>
      20. Конкурс жеңiмпазын конкурстық комиссия конкурстық өтінiмдердi бағалау және салыстыру қорытындыларының, олардың конкурстық құжаттамаларының және конкурсқа қатысушыларға қойылатын бiлiктілiк талаптарына сәйкестiгi негiзiнде айқындайды.</w:t>
      </w:r>
      <w:r>
        <w:br/>
      </w:r>
      <w:r>
        <w:rPr>
          <w:rFonts w:ascii="Times New Roman"/>
          <w:b w:val="false"/>
          <w:i w:val="false"/>
          <w:color w:val="000000"/>
          <w:sz w:val="28"/>
        </w:rPr>
        <w:t>
      Конкурстық өтiнiмдердi бағалау қорытындылары тепе-тең болған кезде қорғау, биотехникалық және өсімін молайту iс-шаралары кешенiнiң көлемдерi бойынша аңшылық шаруашылығы субъектісін дамыту, сондай-ақ конкурсқа қатысушыға тиесілі өтімділігі жоғары техникалық құралдардың, кордондардың болуы және қорықшылардың (саны) болуы тұрғысынан алғанда артықшылығы бар конкурсқа қатысушыға басымдық берiледi.</w:t>
      </w:r>
      <w:r>
        <w:br/>
      </w:r>
      <w:r>
        <w:rPr>
          <w:rFonts w:ascii="Times New Roman"/>
          <w:b w:val="false"/>
          <w:i w:val="false"/>
          <w:color w:val="000000"/>
          <w:sz w:val="28"/>
        </w:rPr>
        <w:t>
</w:t>
      </w:r>
      <w:r>
        <w:rPr>
          <w:rFonts w:ascii="Times New Roman"/>
          <w:b w:val="false"/>
          <w:i w:val="false"/>
          <w:color w:val="000000"/>
          <w:sz w:val="28"/>
        </w:rPr>
        <w:t>
      Конкурс қорытындыларын шығару кезiнде жеткiлiктi бәсекелестiк орта болған жағдайда (үш қатысушыдан кем емес) конкурстық комиссия 2-1-қосымшаға сәйкес конкурстық өтінімдерді бағалаудың салыстырма кестесін толтырады және конкурс жеңiмпазынан басқа конкурстық өтiнiмi неғұрлым артықшылық сипатта болған конкурстың екiншi қатысушысын айқындайды.</w:t>
      </w:r>
      <w:r>
        <w:br/>
      </w:r>
      <w:r>
        <w:rPr>
          <w:rFonts w:ascii="Times New Roman"/>
          <w:b w:val="false"/>
          <w:i w:val="false"/>
          <w:color w:val="000000"/>
          <w:sz w:val="28"/>
        </w:rPr>
        <w:t>
      Комиссияның шешiмi конкурстық комиссияның отырысына оның мүшелерiнiң кемiнде үштен екiсi қатысқан кезде ашық дауыс беру арқылы конкурстық комиссияның қатысып отырған мүшелерiнiң жалпы санының көпшiлiк дауысымен қабылданады.</w:t>
      </w:r>
      <w:r>
        <w:br/>
      </w:r>
      <w:r>
        <w:rPr>
          <w:rFonts w:ascii="Times New Roman"/>
          <w:b w:val="false"/>
          <w:i w:val="false"/>
          <w:color w:val="000000"/>
          <w:sz w:val="28"/>
        </w:rPr>
        <w:t>
      Конкурстық комиссия мүшелерінің болмауына растаушы құжат болған кезде дәлелді себептер бойынша ғана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21. Конкурстық орта болмаған жағдайда (бip үмiткердiң болуы), егер конкурстың бiр ғана қатысушысы конкурсқа қатысушыларға қойылатын барлық талапты сақтаса, ол конкурс жеңiмпазы болып танылады.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22. Егер барлық қатысушылардың конкурстық өтiнiмiн конкурстық комиссия конкурс шарттарына сәйкес келмейдi деп таныса, конкурсты оны ұйымдастырушы өткен жоқ деп танылады.</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 Өткізілген конкурс қорытындылары бойынша конкурстық комиссия конкурстық өтінім салынған конверттер ашылған күннен бастап он жұмыс күн ішінде отырысқа қатысушы конкурс комиссиясының мүшелері қол қоятын хаттаманы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толтырады. Хаттаманың көшірмесі конкурсқа қатысушыларға жіберіледі. Конкурстық комиссияның хаттамасы облыстың жергілікті атқарушы органының шешім қабылдауына негіз болып табылады. Өткізілген конкурстың қорытындылары облыстардың жергілікті атқарушы органдарының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Ескерту. 23-тармақ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Конкурсты ұйымдастырушы конкурс қорытындылары шығарылған күннен бастап үш жұмыс күні ішінде конкурс қорытындылары туралы хаттаманы аң аулайтын алқаптарды бекiтiп беру жөнiнде шешiм қабылдау үшiн облыстардың жергілікті атқарушы органдарына жiбередi және конкурстың барлық қатысушыларын конкурс қорытындылары жайында хабардар етеді.</w:t>
      </w:r>
      <w:r>
        <w:br/>
      </w:r>
      <w:r>
        <w:rPr>
          <w:rFonts w:ascii="Times New Roman"/>
          <w:b w:val="false"/>
          <w:i w:val="false"/>
          <w:color w:val="000000"/>
          <w:sz w:val="28"/>
        </w:rPr>
        <w:t>
</w:t>
      </w:r>
      <w:r>
        <w:rPr>
          <w:rFonts w:ascii="Times New Roman"/>
          <w:b w:val="false"/>
          <w:i w:val="false"/>
          <w:color w:val="ff0000"/>
          <w:sz w:val="28"/>
        </w:rPr>
        <w:t>      Ескерту. 24-тармақ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Облыстардың жергілікті атқарушы органдары конкурс қорытындылары туралы хаттаманы алған күннен бастап бес жұмыс күні ішінде аң аулайтын алқаптарды конкурс жеңімпазына бекiтiп беру туралы шешiм қабылдайды.</w:t>
      </w:r>
      <w:r>
        <w:br/>
      </w:r>
      <w:r>
        <w:rPr>
          <w:rFonts w:ascii="Times New Roman"/>
          <w:b w:val="false"/>
          <w:i w:val="false"/>
          <w:color w:val="000000"/>
          <w:sz w:val="28"/>
        </w:rPr>
        <w:t>
</w:t>
      </w:r>
      <w:r>
        <w:rPr>
          <w:rFonts w:ascii="Times New Roman"/>
          <w:b w:val="false"/>
          <w:i w:val="false"/>
          <w:color w:val="ff0000"/>
          <w:sz w:val="28"/>
        </w:rPr>
        <w:t>      Ескерту. 25-тармақ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Аң аулайтын алқаптарды бекiтiп беру туралы облыстардың жергілікті атқарушы органдарының шешiмi негiзiнде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жануарлар дүниесiн қорғау, өсiмiн молайту және пайдалану саласындағы уәкiлеттi мемлекеттік органның аумақтық бөлімшесі мен жануарлар дүниесiн пайдаланушы – конкурс жеңiмпазының арасында аңшылық шаруашылығын жүргiзуге арналған </w:t>
      </w:r>
      <w:r>
        <w:rPr>
          <w:rFonts w:ascii="Times New Roman"/>
          <w:b w:val="false"/>
          <w:i w:val="false"/>
          <w:color w:val="000000"/>
          <w:sz w:val="28"/>
        </w:rPr>
        <w:t>шарт</w:t>
      </w:r>
      <w:r>
        <w:rPr>
          <w:rFonts w:ascii="Times New Roman"/>
          <w:b w:val="false"/>
          <w:i w:val="false"/>
          <w:color w:val="000000"/>
          <w:sz w:val="28"/>
        </w:rPr>
        <w:t xml:space="preserve"> жасалады.</w:t>
      </w:r>
      <w:r>
        <w:br/>
      </w:r>
      <w:r>
        <w:rPr>
          <w:rFonts w:ascii="Times New Roman"/>
          <w:b w:val="false"/>
          <w:i w:val="false"/>
          <w:color w:val="000000"/>
          <w:sz w:val="28"/>
        </w:rPr>
        <w:t>
</w:t>
      </w:r>
      <w:r>
        <w:rPr>
          <w:rFonts w:ascii="Times New Roman"/>
          <w:b w:val="false"/>
          <w:i w:val="false"/>
          <w:color w:val="000000"/>
          <w:sz w:val="28"/>
        </w:rPr>
        <w:t>
      Егер конкурс жеңiмпазы облыстардың жергілікті атқарушы органдары аң аулайтын алқаптарды бекiтiп беру туралы шешiм қабылдағаннан кейiн он жұмыс күнi iшiнде аңшылық шаруашылығын жүргiзу шартына қол қоймаса, онда конкурсты ұйымдастырушы конкурс қорытындылары туралы хаттамаға сәйкес конкурс жеңiмпазынан кейiн конкурстық өтiнiмi басымдау деп танылған конкурсқа қатысушыға аң аулайтын алқаптарды бекiтiп беру жөнiнде шешiм қабылдау туралы облыстық атқарушы органға ұсыным енгiзедi.</w:t>
      </w:r>
      <w:r>
        <w:br/>
      </w:r>
      <w:r>
        <w:rPr>
          <w:rFonts w:ascii="Times New Roman"/>
          <w:b w:val="false"/>
          <w:i w:val="false"/>
          <w:color w:val="000000"/>
          <w:sz w:val="28"/>
        </w:rPr>
        <w:t>
</w:t>
      </w:r>
      <w:r>
        <w:rPr>
          <w:rFonts w:ascii="Times New Roman"/>
          <w:b w:val="false"/>
          <w:i w:val="false"/>
          <w:color w:val="ff0000"/>
          <w:sz w:val="28"/>
        </w:rPr>
        <w:t>      Ескерту. 26-тармақ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11"/>
    <w:bookmarkStart w:name="z9" w:id="12"/>
    <w:p>
      <w:pPr>
        <w:spacing w:after="0"/>
        <w:ind w:left="0"/>
        <w:jc w:val="left"/>
      </w:pPr>
      <w:r>
        <w:rPr>
          <w:rFonts w:ascii="Times New Roman"/>
          <w:b/>
          <w:i w:val="false"/>
          <w:color w:val="000000"/>
        </w:rPr>
        <w:t xml:space="preserve"> 
5. Конкурсқа қатысушыларға қойылатын бiлiктiлiк талаптары </w:t>
      </w:r>
    </w:p>
    <w:bookmarkEnd w:id="12"/>
    <w:bookmarkStart w:name="z10" w:id="13"/>
    <w:p>
      <w:pPr>
        <w:spacing w:after="0"/>
        <w:ind w:left="0"/>
        <w:jc w:val="both"/>
      </w:pPr>
      <w:r>
        <w:rPr>
          <w:rFonts w:ascii="Times New Roman"/>
          <w:b w:val="false"/>
          <w:i w:val="false"/>
          <w:color w:val="000000"/>
          <w:sz w:val="28"/>
        </w:rPr>
        <w:t>      27. Конкурсқа қатысушыларға қойылатын біліктілік талаптары:</w:t>
      </w:r>
      <w:r>
        <w:br/>
      </w:r>
      <w:r>
        <w:rPr>
          <w:rFonts w:ascii="Times New Roman"/>
          <w:b w:val="false"/>
          <w:i w:val="false"/>
          <w:color w:val="000000"/>
          <w:sz w:val="28"/>
        </w:rPr>
        <w:t>
      1) осы Ережеге 3-қосымшаға сәйкес аңшылық шаруашылығын жүргізу үшін оның санатына байланысты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2) қаржыландыру көздері мен көлемін көрсетіп, екі жылға арналған аңшылық шаруашылығы ұйымын </w:t>
      </w:r>
      <w:r>
        <w:rPr>
          <w:rFonts w:ascii="Times New Roman"/>
          <w:b w:val="false"/>
          <w:i w:val="false"/>
          <w:color w:val="000000"/>
          <w:sz w:val="28"/>
        </w:rPr>
        <w:t>дамыту жоспары</w:t>
      </w:r>
      <w:r>
        <w:rPr>
          <w:rFonts w:ascii="Times New Roman"/>
          <w:b w:val="false"/>
          <w:i w:val="false"/>
          <w:color w:val="000000"/>
          <w:sz w:val="28"/>
        </w:rPr>
        <w:t xml:space="preserve"> (қорғау, өсімін молайту және биотехникалық іс-шараларды күшейтуді, жануарлар санының оңтайлы тығыздығын қамтамасыз етуді, шаруашылықішілік аңшылық ісін ұйымдастыруды өткізу мерзімін, аңшылық шаруашылығын көркейтуді қоса алғанда);</w:t>
      </w:r>
      <w:r>
        <w:br/>
      </w:r>
      <w:r>
        <w:rPr>
          <w:rFonts w:ascii="Times New Roman"/>
          <w:b w:val="false"/>
          <w:i w:val="false"/>
          <w:color w:val="000000"/>
          <w:sz w:val="28"/>
        </w:rPr>
        <w:t>
</w:t>
      </w:r>
      <w:r>
        <w:rPr>
          <w:rFonts w:ascii="Times New Roman"/>
          <w:b w:val="false"/>
          <w:i w:val="false"/>
          <w:color w:val="000000"/>
          <w:sz w:val="28"/>
        </w:rPr>
        <w:t>
      3) аңшылық шаруашылығының санатына сәйкес келетін және Аңшылық шаруашылығы субъектілерінің қорықшылық қызметі туралы </w:t>
      </w:r>
      <w:r>
        <w:rPr>
          <w:rFonts w:ascii="Times New Roman"/>
          <w:b w:val="false"/>
          <w:i w:val="false"/>
          <w:color w:val="000000"/>
          <w:sz w:val="28"/>
        </w:rPr>
        <w:t>үлгілік ереженің</w:t>
      </w:r>
      <w:r>
        <w:rPr>
          <w:rFonts w:ascii="Times New Roman"/>
          <w:b w:val="false"/>
          <w:i w:val="false"/>
          <w:color w:val="000000"/>
          <w:sz w:val="28"/>
        </w:rPr>
        <w:t xml:space="preserve"> талаптарына сай келетін қорықшылық қызметтің (немесе оны құру туралы жазбаша міндеттеме) болуы;</w:t>
      </w:r>
      <w:r>
        <w:br/>
      </w:r>
      <w:r>
        <w:rPr>
          <w:rFonts w:ascii="Times New Roman"/>
          <w:b w:val="false"/>
          <w:i w:val="false"/>
          <w:color w:val="000000"/>
          <w:sz w:val="28"/>
        </w:rPr>
        <w:t>
</w:t>
      </w:r>
      <w:r>
        <w:rPr>
          <w:rFonts w:ascii="Times New Roman"/>
          <w:b w:val="false"/>
          <w:i w:val="false"/>
          <w:color w:val="000000"/>
          <w:sz w:val="28"/>
        </w:rPr>
        <w:t>
      4) конкурсқа қатысушының қаржылық әлеуетін растайтын құжаттар:</w:t>
      </w:r>
      <w:r>
        <w:br/>
      </w:r>
      <w:r>
        <w:rPr>
          <w:rFonts w:ascii="Times New Roman"/>
          <w:b w:val="false"/>
          <w:i w:val="false"/>
          <w:color w:val="000000"/>
          <w:sz w:val="28"/>
        </w:rPr>
        <w:t>
      анықтама берілген күннің алдындағы үш айдан астам уақытқа созылған конкурсқа қатысушы міндеттемелерінің барлық түрі бойынша банк немесе банк филиалы алдында мерзімі өтіп кеткен берешектің жоқ екені туралы конкурсқа қатысушы қызмет көрсетілетін банктің немесе банк филиалының қол қойылған және мер басылған анықтамасының түпнұсқасы (егер конкурсқа қатысушы екінші деңгейдегі бірнеше банктің немесе филиалдардың, сондай-ақ шетелдік банктің клиенті болған жағдайда, бұл анықтама осындай банктердің әрқайсысынан беріледі). Анықтама конкурстық өтінімдер салынған конверттер ашылатын күннің алдындағы отыз күнтізбелік күннің ішінде берілу тиіс;</w:t>
      </w:r>
      <w:r>
        <w:br/>
      </w:r>
      <w:r>
        <w:rPr>
          <w:rFonts w:ascii="Times New Roman"/>
          <w:b w:val="false"/>
          <w:i w:val="false"/>
          <w:color w:val="000000"/>
          <w:sz w:val="28"/>
        </w:rPr>
        <w:t>
</w:t>
      </w:r>
      <w:r>
        <w:rPr>
          <w:rFonts w:ascii="Times New Roman"/>
          <w:b w:val="false"/>
          <w:i w:val="false"/>
          <w:color w:val="000000"/>
          <w:sz w:val="28"/>
        </w:rPr>
        <w:t>
      соңғы қаржы жылы үшін бірінші басшы немесе оны алмастыратын тұлға қол қойған бухгалтерлік теңгерімнің түпнұсқасы;</w:t>
      </w:r>
      <w:r>
        <w:br/>
      </w:r>
      <w:r>
        <w:rPr>
          <w:rFonts w:ascii="Times New Roman"/>
          <w:b w:val="false"/>
          <w:i w:val="false"/>
          <w:color w:val="000000"/>
          <w:sz w:val="28"/>
        </w:rPr>
        <w:t>
</w:t>
      </w:r>
      <w:r>
        <w:rPr>
          <w:rFonts w:ascii="Times New Roman"/>
          <w:b w:val="false"/>
          <w:i w:val="false"/>
          <w:color w:val="000000"/>
          <w:sz w:val="28"/>
        </w:rPr>
        <w:t>
      5) міндетті төлемдер бойынша бюджетке берешектің болмауы:</w:t>
      </w:r>
      <w:r>
        <w:br/>
      </w:r>
      <w:r>
        <w:rPr>
          <w:rFonts w:ascii="Times New Roman"/>
          <w:b w:val="false"/>
          <w:i w:val="false"/>
          <w:color w:val="000000"/>
          <w:sz w:val="28"/>
        </w:rPr>
        <w:t>
      конкурстық өтінімдер салынған конверттерді ашу күнінің алдындағы отыз күнтізбелік күннен кешіктірмей берілген үш айдан астам салық берешегінің және міндетті зейнетақы жарналары, міндетті кәсіптік зейнетақы жарналары мен әлеуметтік аударымдар бойынша берешегінің жоқ екені не бір теңгеден кем салық берешегінің және міндетті зейнетақы жарналары, міндетті кәсіптік зейнетақы жарналары мен әлеуметтік аударымдар бойынша берешегінің бар екені туралы тиісті салық органының </w:t>
      </w:r>
      <w:r>
        <w:rPr>
          <w:rFonts w:ascii="Times New Roman"/>
          <w:b w:val="false"/>
          <w:i w:val="false"/>
          <w:color w:val="000000"/>
          <w:sz w:val="28"/>
        </w:rPr>
        <w:t>анықтамасының</w:t>
      </w:r>
      <w:r>
        <w:rPr>
          <w:rFonts w:ascii="Times New Roman"/>
          <w:b w:val="false"/>
          <w:i w:val="false"/>
          <w:color w:val="000000"/>
          <w:sz w:val="28"/>
        </w:rPr>
        <w:t> </w:t>
      </w:r>
      <w:r>
        <w:rPr>
          <w:rFonts w:ascii="Times New Roman"/>
          <w:b w:val="false"/>
          <w:i w:val="false"/>
          <w:color w:val="000000"/>
          <w:sz w:val="28"/>
        </w:rPr>
        <w:t>түпнұсқасы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жоғары немесе арнайы орта білімі бар (аңшылық тану, аң шаруашылығы, биолог-аңшылық танушы, биология, ветеринариялық дәрігер, зоотехник, зооинженер мамандықтары бойынша) немесе білімін және жұмыс өтілін көрсете отырып, жануарлар дүниесін қорғау, өсімін молайту және пайдалану саласында жұмыс тәжірибесі және кемінде 1 жыл және өтілі бар мамандардың болуы (не конкурста жеңіске жеткен жағдайда, осындай мамандарды жұмысқа қабылдау туралы жазбаша міндеттеме).</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 өзгерістер енгізілді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(01.01.2014 бастап қолданысқа енгізіледі) қаулыларымен.</w:t>
      </w:r>
    </w:p>
    <w:bookmarkEnd w:id="13"/>
    <w:bookmarkStart w:name="z21" w:id="14"/>
    <w:p>
      <w:pPr>
        <w:spacing w:after="0"/>
        <w:ind w:left="0"/>
        <w:jc w:val="both"/>
      </w:pPr>
      <w:r>
        <w:rPr>
          <w:rFonts w:ascii="Times New Roman"/>
          <w:b w:val="false"/>
          <w:i w:val="false"/>
          <w:color w:val="000000"/>
          <w:sz w:val="28"/>
        </w:rPr>
        <w:t xml:space="preserve">
Аң аулайтын алқаптарды        </w:t>
      </w:r>
      <w:r>
        <w:br/>
      </w:r>
      <w:r>
        <w:rPr>
          <w:rFonts w:ascii="Times New Roman"/>
          <w:b w:val="false"/>
          <w:i w:val="false"/>
          <w:color w:val="000000"/>
          <w:sz w:val="28"/>
        </w:rPr>
        <w:t xml:space="preserve">
бекiтiп беру жөнiнде          </w:t>
      </w:r>
      <w:r>
        <w:br/>
      </w:r>
      <w:r>
        <w:rPr>
          <w:rFonts w:ascii="Times New Roman"/>
          <w:b w:val="false"/>
          <w:i w:val="false"/>
          <w:color w:val="000000"/>
          <w:sz w:val="28"/>
        </w:rPr>
        <w:t xml:space="preserve">
конкурс өткiзу ережесiне      </w:t>
      </w:r>
      <w:r>
        <w:br/>
      </w:r>
      <w:r>
        <w:rPr>
          <w:rFonts w:ascii="Times New Roman"/>
          <w:b w:val="false"/>
          <w:i w:val="false"/>
          <w:color w:val="000000"/>
          <w:sz w:val="28"/>
        </w:rPr>
        <w:t xml:space="preserve">
және конкурсқа қатысушыларға  </w:t>
      </w:r>
      <w:r>
        <w:br/>
      </w:r>
      <w:r>
        <w:rPr>
          <w:rFonts w:ascii="Times New Roman"/>
          <w:b w:val="false"/>
          <w:i w:val="false"/>
          <w:color w:val="000000"/>
          <w:sz w:val="28"/>
        </w:rPr>
        <w:t xml:space="preserve">
қойылатын бiлiктiлiк          </w:t>
      </w:r>
      <w:r>
        <w:br/>
      </w:r>
      <w:r>
        <w:rPr>
          <w:rFonts w:ascii="Times New Roman"/>
          <w:b w:val="false"/>
          <w:i w:val="false"/>
          <w:color w:val="000000"/>
          <w:sz w:val="28"/>
        </w:rPr>
        <w:t xml:space="preserve">
талаптарына                   </w:t>
      </w:r>
      <w:r>
        <w:br/>
      </w:r>
      <w:r>
        <w:rPr>
          <w:rFonts w:ascii="Times New Roman"/>
          <w:b w:val="false"/>
          <w:i w:val="false"/>
          <w:color w:val="000000"/>
          <w:sz w:val="28"/>
        </w:rPr>
        <w:t xml:space="preserve">
1 қосымша             </w:t>
      </w:r>
    </w:p>
    <w:bookmarkEnd w:id="14"/>
    <w:p>
      <w:pPr>
        <w:spacing w:after="0"/>
        <w:ind w:left="0"/>
        <w:jc w:val="both"/>
      </w:pPr>
      <w:r>
        <w:rPr>
          <w:rFonts w:ascii="Times New Roman"/>
          <w:b w:val="false"/>
          <w:i w:val="false"/>
          <w:color w:val="ff0000"/>
          <w:sz w:val="28"/>
        </w:rPr>
        <w:t xml:space="preserve">      Ескерту. 1-қосымшаға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(конкурсты ұйымдастырушының толық атауы)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(заңды тұлғаның толық атауы немесе өтiнiш берушi - жеке тұлғаның аты-жөнi) </w:t>
      </w:r>
    </w:p>
    <w:p>
      <w:pPr>
        <w:spacing w:after="0"/>
        <w:ind w:left="0"/>
        <w:jc w:val="left"/>
      </w:pPr>
      <w:r>
        <w:rPr>
          <w:rFonts w:ascii="Times New Roman"/>
          <w:b/>
          <w:i w:val="false"/>
          <w:color w:val="000000"/>
        </w:rPr>
        <w:t xml:space="preserve"> Аң аулайтын алқаптарды бекiтiп беру жөнiндегi </w:t>
      </w:r>
      <w:r>
        <w:br/>
      </w:r>
      <w:r>
        <w:rPr>
          <w:rFonts w:ascii="Times New Roman"/>
          <w:b/>
          <w:i w:val="false"/>
          <w:color w:val="000000"/>
        </w:rPr>
        <w:t xml:space="preserve">
конкурсқа қатысуға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                        20 ж. "___"____________ </w:t>
      </w:r>
      <w:r>
        <w:br/>
      </w:r>
      <w:r>
        <w:rPr>
          <w:rFonts w:ascii="Times New Roman"/>
          <w:b w:val="false"/>
          <w:i w:val="false"/>
          <w:color w:val="000000"/>
          <w:sz w:val="28"/>
        </w:rPr>
        <w:t xml:space="preserve">
  (елдi-мекен) </w:t>
      </w:r>
    </w:p>
    <w:p>
      <w:pPr>
        <w:spacing w:after="0"/>
        <w:ind w:left="0"/>
        <w:jc w:val="both"/>
      </w:pPr>
      <w:r>
        <w:rPr>
          <w:rFonts w:ascii="Times New Roman"/>
          <w:b w:val="false"/>
          <w:i w:val="false"/>
          <w:color w:val="000000"/>
          <w:sz w:val="28"/>
        </w:rPr>
        <w:t xml:space="preserve">      _________ облысы ________ ауданында аң аулайтын алқаптарды </w:t>
      </w:r>
      <w:r>
        <w:br/>
      </w:r>
      <w:r>
        <w:rPr>
          <w:rFonts w:ascii="Times New Roman"/>
          <w:b w:val="false"/>
          <w:i w:val="false"/>
          <w:color w:val="000000"/>
          <w:sz w:val="28"/>
        </w:rPr>
        <w:t xml:space="preserve">
бекiтiп беру жөнiнде конкурсқа қатысуға конкурстық өтінiмдi </w:t>
      </w:r>
      <w:r>
        <w:br/>
      </w:r>
      <w:r>
        <w:rPr>
          <w:rFonts w:ascii="Times New Roman"/>
          <w:b w:val="false"/>
          <w:i w:val="false"/>
          <w:color w:val="000000"/>
          <w:sz w:val="28"/>
        </w:rPr>
        <w:t xml:space="preserve">
қабылдауыңызды өтiнемiн. </w:t>
      </w:r>
      <w:r>
        <w:br/>
      </w:r>
      <w:r>
        <w:rPr>
          <w:rFonts w:ascii="Times New Roman"/>
          <w:b w:val="false"/>
          <w:i w:val="false"/>
          <w:color w:val="000000"/>
          <w:sz w:val="28"/>
        </w:rPr>
        <w:t xml:space="preserve">
      Өтінiш берушi туралы мәлiмет: </w:t>
      </w:r>
      <w:r>
        <w:br/>
      </w:r>
      <w:r>
        <w:rPr>
          <w:rFonts w:ascii="Times New Roman"/>
          <w:b w:val="false"/>
          <w:i w:val="false"/>
          <w:color w:val="000000"/>
          <w:sz w:val="28"/>
        </w:rPr>
        <w:t xml:space="preserve">
      1. Меншiк нысаны _________________________________________ </w:t>
      </w:r>
      <w:r>
        <w:br/>
      </w:r>
      <w:r>
        <w:rPr>
          <w:rFonts w:ascii="Times New Roman"/>
          <w:b w:val="false"/>
          <w:i w:val="false"/>
          <w:color w:val="000000"/>
          <w:sz w:val="28"/>
        </w:rPr>
        <w:t xml:space="preserve">
      2. Құрылған жылы _________________________________________ </w:t>
      </w:r>
      <w:r>
        <w:br/>
      </w:r>
      <w:r>
        <w:rPr>
          <w:rFonts w:ascii="Times New Roman"/>
          <w:b w:val="false"/>
          <w:i w:val="false"/>
          <w:color w:val="000000"/>
          <w:sz w:val="28"/>
        </w:rPr>
        <w:t>
      3. Тiркеу (қайта тіркеу) туралы куәлiк* немесе анықтама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кiм және қашан бердi)</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xml:space="preserve">
  </w:t>
      </w:r>
      <w:r>
        <w:br/>
      </w:r>
      <w:r>
        <w:rPr>
          <w:rFonts w:ascii="Times New Roman"/>
          <w:b w:val="false"/>
          <w:i w:val="false"/>
          <w:color w:val="000000"/>
          <w:sz w:val="28"/>
        </w:rPr>
        <w:t xml:space="preserve">
       4. Заңды мекен-жайы (мекен-жайы) 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(индекс, қала, аудан, облыс, көше, үй N, телефон, факс) </w:t>
      </w:r>
      <w:r>
        <w:br/>
      </w:r>
      <w:r>
        <w:rPr>
          <w:rFonts w:ascii="Times New Roman"/>
          <w:b w:val="false"/>
          <w:i w:val="false"/>
          <w:color w:val="000000"/>
          <w:sz w:val="28"/>
        </w:rPr>
        <w:t xml:space="preserve">
  </w:t>
      </w:r>
      <w:r>
        <w:br/>
      </w:r>
      <w:r>
        <w:rPr>
          <w:rFonts w:ascii="Times New Roman"/>
          <w:b w:val="false"/>
          <w:i w:val="false"/>
          <w:color w:val="000000"/>
          <w:sz w:val="28"/>
        </w:rPr>
        <w:t xml:space="preserve">
       5. Есеп шоты 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(шот N, банктiң атауы және орналасқан жерi) </w:t>
      </w:r>
      <w:r>
        <w:br/>
      </w:r>
      <w:r>
        <w:rPr>
          <w:rFonts w:ascii="Times New Roman"/>
          <w:b w:val="false"/>
          <w:i w:val="false"/>
          <w:color w:val="000000"/>
          <w:sz w:val="28"/>
        </w:rPr>
        <w:t xml:space="preserve">
  </w:t>
      </w:r>
      <w:r>
        <w:br/>
      </w:r>
      <w:r>
        <w:rPr>
          <w:rFonts w:ascii="Times New Roman"/>
          <w:b w:val="false"/>
          <w:i w:val="false"/>
          <w:color w:val="000000"/>
          <w:sz w:val="28"/>
        </w:rPr>
        <w:t xml:space="preserve">
       6. Филиалдар және өкiлдiктер _____________________________ </w:t>
      </w:r>
      <w:r>
        <w:br/>
      </w:r>
      <w:r>
        <w:rPr>
          <w:rFonts w:ascii="Times New Roman"/>
          <w:b w:val="false"/>
          <w:i w:val="false"/>
          <w:color w:val="000000"/>
          <w:sz w:val="28"/>
        </w:rPr>
        <w:t xml:space="preserve">
                            (орналасқан жерi және деректемелерi) </w:t>
      </w:r>
      <w:r>
        <w:br/>
      </w:r>
      <w:r>
        <w:rPr>
          <w:rFonts w:ascii="Times New Roman"/>
          <w:b w:val="false"/>
          <w:i w:val="false"/>
          <w:color w:val="000000"/>
          <w:sz w:val="28"/>
        </w:rPr>
        <w:t xml:space="preserve">
  </w:t>
      </w:r>
      <w:r>
        <w:br/>
      </w:r>
      <w:r>
        <w:rPr>
          <w:rFonts w:ascii="Times New Roman"/>
          <w:b w:val="false"/>
          <w:i w:val="false"/>
          <w:color w:val="000000"/>
          <w:sz w:val="28"/>
        </w:rPr>
        <w:t xml:space="preserve">
       7. Қоса берілетiн құжаттар: 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8. Мен конкурстық өтінiмде берiлген ақпарат үшiн жауапты </w:t>
      </w:r>
      <w:r>
        <w:br/>
      </w:r>
      <w:r>
        <w:rPr>
          <w:rFonts w:ascii="Times New Roman"/>
          <w:b w:val="false"/>
          <w:i w:val="false"/>
          <w:color w:val="000000"/>
          <w:sz w:val="28"/>
        </w:rPr>
        <w:t xml:space="preserve">
боламын, менiң конкурстық өтiнiмiм ұтқан болып танылған жағдайда </w:t>
      </w:r>
      <w:r>
        <w:br/>
      </w:r>
      <w:r>
        <w:rPr>
          <w:rFonts w:ascii="Times New Roman"/>
          <w:b w:val="false"/>
          <w:i w:val="false"/>
          <w:color w:val="000000"/>
          <w:sz w:val="28"/>
        </w:rPr>
        <w:t xml:space="preserve">
аңшылық шаруашылығын жүргiзуге арналған шарт жасасуға мiндеттенемiн. </w:t>
      </w:r>
    </w:p>
    <w:p>
      <w:pPr>
        <w:spacing w:after="0"/>
        <w:ind w:left="0"/>
        <w:jc w:val="both"/>
      </w:pPr>
      <w:r>
        <w:rPr>
          <w:rFonts w:ascii="Times New Roman"/>
          <w:b w:val="false"/>
          <w:i w:val="false"/>
          <w:color w:val="000000"/>
          <w:sz w:val="28"/>
        </w:rPr>
        <w:t xml:space="preserve">Жеке/заңды тұлға _______________________________________________ </w:t>
      </w:r>
      <w:r>
        <w:br/>
      </w:r>
      <w:r>
        <w:rPr>
          <w:rFonts w:ascii="Times New Roman"/>
          <w:b w:val="false"/>
          <w:i w:val="false"/>
          <w:color w:val="000000"/>
          <w:sz w:val="28"/>
        </w:rPr>
        <w:t xml:space="preserve">
                          (қолы)                (аты-жөнi) </w:t>
      </w:r>
      <w:r>
        <w:br/>
      </w:r>
      <w:r>
        <w:rPr>
          <w:rFonts w:ascii="Times New Roman"/>
          <w:b w:val="false"/>
          <w:i w:val="false"/>
          <w:color w:val="000000"/>
          <w:sz w:val="28"/>
        </w:rPr>
        <w:t xml:space="preserve">
      M.O. </w:t>
      </w:r>
    </w:p>
    <w:bookmarkStart w:name="z33" w:id="15"/>
    <w:p>
      <w:pPr>
        <w:spacing w:after="0"/>
        <w:ind w:left="0"/>
        <w:jc w:val="both"/>
      </w:pPr>
      <w:r>
        <w:rPr>
          <w:rFonts w:ascii="Times New Roman"/>
          <w:b w:val="false"/>
          <w:i w:val="false"/>
          <w:color w:val="000000"/>
          <w:sz w:val="28"/>
        </w:rPr>
        <w:t xml:space="preserve">
Аң аулайтын алқаптарды бекiтiп   </w:t>
      </w:r>
      <w:r>
        <w:br/>
      </w:r>
      <w:r>
        <w:rPr>
          <w:rFonts w:ascii="Times New Roman"/>
          <w:b w:val="false"/>
          <w:i w:val="false"/>
          <w:color w:val="000000"/>
          <w:sz w:val="28"/>
        </w:rPr>
        <w:t xml:space="preserve">
беру жөнiнде конкурс өткiзу      </w:t>
      </w:r>
      <w:r>
        <w:br/>
      </w:r>
      <w:r>
        <w:rPr>
          <w:rFonts w:ascii="Times New Roman"/>
          <w:b w:val="false"/>
          <w:i w:val="false"/>
          <w:color w:val="000000"/>
          <w:sz w:val="28"/>
        </w:rPr>
        <w:t xml:space="preserve">
ережесiне және конкурсқа         </w:t>
      </w:r>
      <w:r>
        <w:br/>
      </w:r>
      <w:r>
        <w:rPr>
          <w:rFonts w:ascii="Times New Roman"/>
          <w:b w:val="false"/>
          <w:i w:val="false"/>
          <w:color w:val="000000"/>
          <w:sz w:val="28"/>
        </w:rPr>
        <w:t xml:space="preserve">
қатысушыларға қойылатын          </w:t>
      </w:r>
      <w:r>
        <w:br/>
      </w:r>
      <w:r>
        <w:rPr>
          <w:rFonts w:ascii="Times New Roman"/>
          <w:b w:val="false"/>
          <w:i w:val="false"/>
          <w:color w:val="000000"/>
          <w:sz w:val="28"/>
        </w:rPr>
        <w:t xml:space="preserve">
білiктілiк талаптарына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Аң аулайтын алқаптарды бекiтiп беру жөнiндегi конкурстың </w:t>
      </w:r>
      <w:r>
        <w:br/>
      </w:r>
      <w:r>
        <w:rPr>
          <w:rFonts w:ascii="Times New Roman"/>
          <w:b/>
          <w:i w:val="false"/>
          <w:color w:val="000000"/>
        </w:rPr>
        <w:t xml:space="preserve">
N _____ хаттамасы </w:t>
      </w:r>
    </w:p>
    <w:p>
      <w:pPr>
        <w:spacing w:after="0"/>
        <w:ind w:left="0"/>
        <w:jc w:val="both"/>
      </w:pPr>
      <w:r>
        <w:rPr>
          <w:rFonts w:ascii="Times New Roman"/>
          <w:b w:val="false"/>
          <w:i w:val="false"/>
          <w:color w:val="000000"/>
          <w:sz w:val="28"/>
        </w:rPr>
        <w:t xml:space="preserve">__________________                 "___"__________ 20_ж. </w:t>
      </w:r>
      <w:r>
        <w:br/>
      </w:r>
      <w:r>
        <w:rPr>
          <w:rFonts w:ascii="Times New Roman"/>
          <w:b w:val="false"/>
          <w:i w:val="false"/>
          <w:color w:val="000000"/>
          <w:sz w:val="28"/>
        </w:rPr>
        <w:t xml:space="preserve">
   (елдi-мекен) </w:t>
      </w:r>
    </w:p>
    <w:p>
      <w:pPr>
        <w:spacing w:after="0"/>
        <w:ind w:left="0"/>
        <w:jc w:val="both"/>
      </w:pPr>
      <w:r>
        <w:rPr>
          <w:rFonts w:ascii="Times New Roman"/>
          <w:b w:val="false"/>
          <w:i w:val="false"/>
          <w:color w:val="000000"/>
          <w:sz w:val="28"/>
        </w:rPr>
        <w:t xml:space="preserve">Конкурстың басталу уақыты ________________________ </w:t>
      </w:r>
      <w:r>
        <w:br/>
      </w:r>
      <w:r>
        <w:rPr>
          <w:rFonts w:ascii="Times New Roman"/>
          <w:b w:val="false"/>
          <w:i w:val="false"/>
          <w:color w:val="000000"/>
          <w:sz w:val="28"/>
        </w:rPr>
        <w:t xml:space="preserve">
Конкурстың аяқталу уақыты ________________________ </w:t>
      </w:r>
    </w:p>
    <w:p>
      <w:pPr>
        <w:spacing w:after="0"/>
        <w:ind w:left="0"/>
        <w:jc w:val="both"/>
      </w:pPr>
      <w:r>
        <w:rPr>
          <w:rFonts w:ascii="Times New Roman"/>
          <w:b w:val="false"/>
          <w:i w:val="false"/>
          <w:color w:val="000000"/>
          <w:sz w:val="28"/>
        </w:rPr>
        <w:t xml:space="preserve">      1. Конкурстық комиссия мынадай құрамда (аты-жөнi және </w:t>
      </w:r>
      <w:r>
        <w:br/>
      </w:r>
      <w:r>
        <w:rPr>
          <w:rFonts w:ascii="Times New Roman"/>
          <w:b w:val="false"/>
          <w:i w:val="false"/>
          <w:color w:val="000000"/>
          <w:sz w:val="28"/>
        </w:rPr>
        <w:t xml:space="preserve">
лауазымы көрсетiлсiн): </w:t>
      </w:r>
      <w:r>
        <w:br/>
      </w:r>
      <w:r>
        <w:rPr>
          <w:rFonts w:ascii="Times New Roman"/>
          <w:b w:val="false"/>
          <w:i w:val="false"/>
          <w:color w:val="000000"/>
          <w:sz w:val="28"/>
        </w:rPr>
        <w:t xml:space="preserve">
___________________________________ - комиссия төрағасы; </w:t>
      </w:r>
      <w:r>
        <w:br/>
      </w:r>
      <w:r>
        <w:rPr>
          <w:rFonts w:ascii="Times New Roman"/>
          <w:b w:val="false"/>
          <w:i w:val="false"/>
          <w:color w:val="000000"/>
          <w:sz w:val="28"/>
        </w:rPr>
        <w:t xml:space="preserve">
___________________________________ - комиссия хатшысы; </w:t>
      </w:r>
      <w:r>
        <w:br/>
      </w:r>
      <w:r>
        <w:rPr>
          <w:rFonts w:ascii="Times New Roman"/>
          <w:b w:val="false"/>
          <w:i w:val="false"/>
          <w:color w:val="000000"/>
          <w:sz w:val="28"/>
        </w:rPr>
        <w:t xml:space="preserve">
комиссия мүшелерi: _____________________________________________ </w:t>
      </w:r>
      <w:r>
        <w:br/>
      </w:r>
      <w:r>
        <w:rPr>
          <w:rFonts w:ascii="Times New Roman"/>
          <w:b w:val="false"/>
          <w:i w:val="false"/>
          <w:color w:val="000000"/>
          <w:sz w:val="28"/>
        </w:rPr>
        <w:t xml:space="preserve">
құрылған _______________________________________________________ </w:t>
      </w:r>
      <w:r>
        <w:br/>
      </w:r>
      <w:r>
        <w:rPr>
          <w:rFonts w:ascii="Times New Roman"/>
          <w:b w:val="false"/>
          <w:i w:val="false"/>
          <w:color w:val="000000"/>
          <w:sz w:val="28"/>
        </w:rPr>
        <w:t xml:space="preserve">
           (конкурстық комиссияны құру жөнiндегi конкурсты </w:t>
      </w:r>
      <w:r>
        <w:br/>
      </w:r>
      <w:r>
        <w:rPr>
          <w:rFonts w:ascii="Times New Roman"/>
          <w:b w:val="false"/>
          <w:i w:val="false"/>
          <w:color w:val="000000"/>
          <w:sz w:val="28"/>
        </w:rPr>
        <w:t xml:space="preserve">
ұйымдастырушының актiсi, құжаттың күнi және нөмiрi көрсетiлсiн) </w:t>
      </w:r>
      <w:r>
        <w:br/>
      </w:r>
      <w:r>
        <w:rPr>
          <w:rFonts w:ascii="Times New Roman"/>
          <w:b w:val="false"/>
          <w:i w:val="false"/>
          <w:color w:val="000000"/>
          <w:sz w:val="28"/>
        </w:rPr>
        <w:t xml:space="preserve">
аң аулайтын алқаптарды бекiтiп беру жөнiнде конкурс өткiздi. </w:t>
      </w:r>
    </w:p>
    <w:p>
      <w:pPr>
        <w:spacing w:after="0"/>
        <w:ind w:left="0"/>
        <w:jc w:val="both"/>
      </w:pPr>
      <w:r>
        <w:rPr>
          <w:rFonts w:ascii="Times New Roman"/>
          <w:b w:val="false"/>
          <w:i w:val="false"/>
          <w:color w:val="000000"/>
          <w:sz w:val="28"/>
        </w:rPr>
        <w:t xml:space="preserve">      2. Конкурсқа мынадай аң аулайтын алқаптар қойылды: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69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аулайтын алқаптар туралы ақпарат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Конкурстық құжаттаманы алғандар: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813"/>
        <w:gridCol w:w="2813"/>
      </w:tblGrid>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немесе заңды тұлғаның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Конкурсқа қатысуға конкурстық өтiнiмдi конкурстың </w:t>
      </w:r>
      <w:r>
        <w:br/>
      </w:r>
      <w:r>
        <w:rPr>
          <w:rFonts w:ascii="Times New Roman"/>
          <w:b w:val="false"/>
          <w:i w:val="false"/>
          <w:color w:val="000000"/>
          <w:sz w:val="28"/>
        </w:rPr>
        <w:t xml:space="preserve">
мынадай қатысушылары ұсынды: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913"/>
        <w:gridCol w:w="2133"/>
        <w:gridCol w:w="35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қатысушының 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Өтiнiмдi ұсынған </w:t>
            </w:r>
            <w:r>
              <w:br/>
            </w:r>
            <w:r>
              <w:rPr>
                <w:rFonts w:ascii="Times New Roman"/>
                <w:b w:val="false"/>
                <w:i w:val="false"/>
                <w:color w:val="000000"/>
                <w:sz w:val="20"/>
              </w:rPr>
              <w:t xml:space="preserve">
күн және уақыты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(Конкурстық өтiнiмдер керi қайтарылды ма және олардың </w:t>
      </w:r>
      <w:r>
        <w:br/>
      </w:r>
      <w:r>
        <w:rPr>
          <w:rFonts w:ascii="Times New Roman"/>
          <w:b w:val="false"/>
          <w:i w:val="false"/>
          <w:color w:val="000000"/>
          <w:sz w:val="28"/>
        </w:rPr>
        <w:t xml:space="preserve">
керi қайтарылу себептерi көрсетiлсiн). </w:t>
      </w:r>
    </w:p>
    <w:p>
      <w:pPr>
        <w:spacing w:after="0"/>
        <w:ind w:left="0"/>
        <w:jc w:val="both"/>
      </w:pPr>
      <w:r>
        <w:rPr>
          <w:rFonts w:ascii="Times New Roman"/>
          <w:b w:val="false"/>
          <w:i w:val="false"/>
          <w:color w:val="000000"/>
          <w:sz w:val="28"/>
        </w:rPr>
        <w:t xml:space="preserve">      6. Конкурсқа қатысушылар мынадай құжаттардың тiзбесiн </w:t>
      </w:r>
      <w:r>
        <w:br/>
      </w:r>
      <w:r>
        <w:rPr>
          <w:rFonts w:ascii="Times New Roman"/>
          <w:b w:val="false"/>
          <w:i w:val="false"/>
          <w:color w:val="000000"/>
          <w:sz w:val="28"/>
        </w:rPr>
        <w:t xml:space="preserve">
ұсынды: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73"/>
        <w:gridCol w:w="1313"/>
        <w:gridCol w:w="1393"/>
        <w:gridCol w:w="1293"/>
        <w:gridCol w:w="11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Конкурсқа қатысушылардың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атауы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Конкурстық комиссия конкурстық өтiнiмдердi бағалау және </w:t>
      </w:r>
      <w:r>
        <w:br/>
      </w:r>
      <w:r>
        <w:rPr>
          <w:rFonts w:ascii="Times New Roman"/>
          <w:b w:val="false"/>
          <w:i w:val="false"/>
          <w:color w:val="000000"/>
          <w:sz w:val="28"/>
        </w:rPr>
        <w:t xml:space="preserve">
салыстыру қорытындылары бойынша былай деп ШЕШТI: </w:t>
      </w:r>
      <w:r>
        <w:br/>
      </w:r>
      <w:r>
        <w:rPr>
          <w:rFonts w:ascii="Times New Roman"/>
          <w:b w:val="false"/>
          <w:i w:val="false"/>
          <w:color w:val="000000"/>
          <w:sz w:val="28"/>
        </w:rPr>
        <w:t xml:space="preserve">
  </w:t>
      </w:r>
      <w:r>
        <w:br/>
      </w:r>
      <w:r>
        <w:rPr>
          <w:rFonts w:ascii="Times New Roman"/>
          <w:b w:val="false"/>
          <w:i w:val="false"/>
          <w:color w:val="000000"/>
          <w:sz w:val="28"/>
        </w:rPr>
        <w:t xml:space="preserve">
       1) _____________________________________________________ </w:t>
      </w:r>
      <w:r>
        <w:br/>
      </w:r>
      <w:r>
        <w:rPr>
          <w:rFonts w:ascii="Times New Roman"/>
          <w:b w:val="false"/>
          <w:i w:val="false"/>
          <w:color w:val="000000"/>
          <w:sz w:val="28"/>
        </w:rPr>
        <w:t xml:space="preserve">
              (жеке және заңды тұлға, мекен-жайы) </w:t>
      </w:r>
      <w:r>
        <w:br/>
      </w:r>
      <w:r>
        <w:rPr>
          <w:rFonts w:ascii="Times New Roman"/>
          <w:b w:val="false"/>
          <w:i w:val="false"/>
          <w:color w:val="000000"/>
          <w:sz w:val="28"/>
        </w:rPr>
        <w:t xml:space="preserve">
конкурс жеңiмпазы деп танылсын. </w:t>
      </w:r>
      <w:r>
        <w:br/>
      </w:r>
      <w:r>
        <w:rPr>
          <w:rFonts w:ascii="Times New Roman"/>
          <w:b w:val="false"/>
          <w:i w:val="false"/>
          <w:color w:val="000000"/>
          <w:sz w:val="28"/>
        </w:rPr>
        <w:t xml:space="preserve">
  </w:t>
      </w:r>
      <w:r>
        <w:br/>
      </w:r>
      <w:r>
        <w:rPr>
          <w:rFonts w:ascii="Times New Roman"/>
          <w:b w:val="false"/>
          <w:i w:val="false"/>
          <w:color w:val="000000"/>
          <w:sz w:val="28"/>
        </w:rPr>
        <w:t xml:space="preserve">
       2) __________________________________ конкурстық өтiнiмi </w:t>
      </w:r>
      <w:r>
        <w:br/>
      </w:r>
      <w:r>
        <w:rPr>
          <w:rFonts w:ascii="Times New Roman"/>
          <w:b w:val="false"/>
          <w:i w:val="false"/>
          <w:color w:val="000000"/>
          <w:sz w:val="28"/>
        </w:rPr>
        <w:t xml:space="preserve">
         (жеке және заңды тұлға мекен-жайы) </w:t>
      </w:r>
    </w:p>
    <w:p>
      <w:pPr>
        <w:spacing w:after="0"/>
        <w:ind w:left="0"/>
        <w:jc w:val="both"/>
      </w:pPr>
      <w:r>
        <w:rPr>
          <w:rFonts w:ascii="Times New Roman"/>
          <w:b w:val="false"/>
          <w:i w:val="false"/>
          <w:color w:val="000000"/>
          <w:sz w:val="28"/>
        </w:rPr>
        <w:t xml:space="preserve">конкурс жеңiмпазынан кейiн басымдау деп танылсын. </w:t>
      </w:r>
      <w:r>
        <w:br/>
      </w:r>
      <w:r>
        <w:rPr>
          <w:rFonts w:ascii="Times New Roman"/>
          <w:b w:val="false"/>
          <w:i w:val="false"/>
          <w:color w:val="000000"/>
          <w:sz w:val="28"/>
        </w:rPr>
        <w:t xml:space="preserve">
      3) Конкурсты ұйымдастырушы аң аулайтын алқаптарды бекiтiп </w:t>
      </w:r>
      <w:r>
        <w:br/>
      </w:r>
      <w:r>
        <w:rPr>
          <w:rFonts w:ascii="Times New Roman"/>
          <w:b w:val="false"/>
          <w:i w:val="false"/>
          <w:color w:val="000000"/>
          <w:sz w:val="28"/>
        </w:rPr>
        <w:t xml:space="preserve">
беру жөнiндегi конкурстың хаттамасын конкурс жеңімпазына аң </w:t>
      </w:r>
      <w:r>
        <w:br/>
      </w:r>
      <w:r>
        <w:rPr>
          <w:rFonts w:ascii="Times New Roman"/>
          <w:b w:val="false"/>
          <w:i w:val="false"/>
          <w:color w:val="000000"/>
          <w:sz w:val="28"/>
        </w:rPr>
        <w:t xml:space="preserve">
аулайтын алқаптарды бекiтiп беру жөнiнде шешiм қабылдау үшiн </w:t>
      </w:r>
      <w:r>
        <w:br/>
      </w:r>
      <w:r>
        <w:rPr>
          <w:rFonts w:ascii="Times New Roman"/>
          <w:b w:val="false"/>
          <w:i w:val="false"/>
          <w:color w:val="000000"/>
          <w:sz w:val="28"/>
        </w:rPr>
        <w:t xml:space="preserve">
облыстық атқарушы органға үш күн мерзiмде жiберсiн. </w:t>
      </w:r>
    </w:p>
    <w:p>
      <w:pPr>
        <w:spacing w:after="0"/>
        <w:ind w:left="0"/>
        <w:jc w:val="both"/>
      </w:pPr>
      <w:r>
        <w:rPr>
          <w:rFonts w:ascii="Times New Roman"/>
          <w:b w:val="false"/>
          <w:i w:val="false"/>
          <w:color w:val="000000"/>
          <w:sz w:val="28"/>
        </w:rPr>
        <w:t xml:space="preserve">      Комиссия төрағасы: _____________________________ </w:t>
      </w:r>
      <w:r>
        <w:br/>
      </w:r>
      <w:r>
        <w:rPr>
          <w:rFonts w:ascii="Times New Roman"/>
          <w:b w:val="false"/>
          <w:i w:val="false"/>
          <w:color w:val="000000"/>
          <w:sz w:val="28"/>
        </w:rPr>
        <w:t xml:space="preserve">
      Комиссия хатшысы: ______________________________ </w:t>
      </w:r>
      <w:r>
        <w:br/>
      </w:r>
      <w:r>
        <w:rPr>
          <w:rFonts w:ascii="Times New Roman"/>
          <w:b w:val="false"/>
          <w:i w:val="false"/>
          <w:color w:val="000000"/>
          <w:sz w:val="28"/>
        </w:rPr>
        <w:t>
      Комиссия мүшелерi: _____________________________</w:t>
      </w:r>
    </w:p>
    <w:bookmarkStart w:name="z39" w:id="16"/>
    <w:p>
      <w:pPr>
        <w:spacing w:after="0"/>
        <w:ind w:left="0"/>
        <w:jc w:val="both"/>
      </w:pPr>
      <w:r>
        <w:rPr>
          <w:rFonts w:ascii="Times New Roman"/>
          <w:b w:val="false"/>
          <w:i w:val="false"/>
          <w:color w:val="000000"/>
          <w:sz w:val="28"/>
        </w:rPr>
        <w:t xml:space="preserve">
Аң аулайтын алқаптарды бекiтiп беру </w:t>
      </w:r>
      <w:r>
        <w:br/>
      </w:r>
      <w:r>
        <w:rPr>
          <w:rFonts w:ascii="Times New Roman"/>
          <w:b w:val="false"/>
          <w:i w:val="false"/>
          <w:color w:val="000000"/>
          <w:sz w:val="28"/>
        </w:rPr>
        <w:t>
жөнiнде конкурс өткiзу ережесiне және</w:t>
      </w:r>
      <w:r>
        <w:br/>
      </w:r>
      <w:r>
        <w:rPr>
          <w:rFonts w:ascii="Times New Roman"/>
          <w:b w:val="false"/>
          <w:i w:val="false"/>
          <w:color w:val="000000"/>
          <w:sz w:val="28"/>
        </w:rPr>
        <w:t xml:space="preserve">
конкурсқа қатысушыларға қойылатын  </w:t>
      </w:r>
      <w:r>
        <w:br/>
      </w:r>
      <w:r>
        <w:rPr>
          <w:rFonts w:ascii="Times New Roman"/>
          <w:b w:val="false"/>
          <w:i w:val="false"/>
          <w:color w:val="000000"/>
          <w:sz w:val="28"/>
        </w:rPr>
        <w:t xml:space="preserve">
бiлiктiлiк талаптарына        </w:t>
      </w:r>
      <w:r>
        <w:br/>
      </w:r>
      <w:r>
        <w:rPr>
          <w:rFonts w:ascii="Times New Roman"/>
          <w:b w:val="false"/>
          <w:i w:val="false"/>
          <w:color w:val="000000"/>
          <w:sz w:val="28"/>
        </w:rPr>
        <w:t xml:space="preserve">
2-1-қосымша             </w:t>
      </w:r>
    </w:p>
    <w:bookmarkEnd w:id="16"/>
    <w:bookmarkStart w:name="z38" w:id="17"/>
    <w:p>
      <w:pPr>
        <w:spacing w:after="0"/>
        <w:ind w:left="0"/>
        <w:jc w:val="left"/>
      </w:pPr>
      <w:r>
        <w:rPr>
          <w:rFonts w:ascii="Times New Roman"/>
          <w:b/>
          <w:i w:val="false"/>
          <w:color w:val="000000"/>
        </w:rPr>
        <w:t xml:space="preserve"> 
_______________ ауданының «___________»</w:t>
      </w:r>
      <w:r>
        <w:br/>
      </w:r>
      <w:r>
        <w:rPr>
          <w:rFonts w:ascii="Times New Roman"/>
          <w:b/>
          <w:i w:val="false"/>
          <w:color w:val="000000"/>
        </w:rPr>
        <w:t>
аңшылық шаруашылығының аң аулайтын алқаптарын</w:t>
      </w:r>
      <w:r>
        <w:br/>
      </w:r>
      <w:r>
        <w:rPr>
          <w:rFonts w:ascii="Times New Roman"/>
          <w:b/>
          <w:i w:val="false"/>
          <w:color w:val="000000"/>
        </w:rPr>
        <w:t>
бекітіп беру бойынша конкурстық өтінімдері бағалаудың</w:t>
      </w:r>
      <w:r>
        <w:br/>
      </w:r>
      <w:r>
        <w:rPr>
          <w:rFonts w:ascii="Times New Roman"/>
          <w:b/>
          <w:i w:val="false"/>
          <w:color w:val="000000"/>
        </w:rPr>
        <w:t>
салыстырма кестесі</w:t>
      </w:r>
    </w:p>
    <w:bookmarkEnd w:id="17"/>
    <w:p>
      <w:pPr>
        <w:spacing w:after="0"/>
        <w:ind w:left="0"/>
        <w:jc w:val="both"/>
      </w:pPr>
      <w:r>
        <w:rPr>
          <w:rFonts w:ascii="Times New Roman"/>
          <w:b w:val="false"/>
          <w:i w:val="false"/>
          <w:color w:val="ff0000"/>
          <w:sz w:val="28"/>
        </w:rPr>
        <w:t>      Ескерту. Ереже 2-1-қосымшамен толықтырылды - ҚР Үкіметінің 31.12.2013 </w:t>
      </w:r>
      <w:r>
        <w:rPr>
          <w:rFonts w:ascii="Times New Roman"/>
          <w:b w:val="false"/>
          <w:i w:val="false"/>
          <w:color w:val="ff0000"/>
          <w:sz w:val="28"/>
        </w:rPr>
        <w:t>№ 1510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2202"/>
        <w:gridCol w:w="3324"/>
        <w:gridCol w:w="1205"/>
        <w:gridCol w:w="1766"/>
        <w:gridCol w:w="2047"/>
        <w:gridCol w:w="1485"/>
      </w:tblGrid>
      <w:tr>
        <w:trPr>
          <w:trHeight w:val="345"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Бар-жоғы, саны</w:t>
            </w:r>
          </w:p>
        </w:tc>
      </w:tr>
      <w:tr>
        <w:trPr>
          <w:trHeight w:val="480" w:hRule="atLeast"/>
        </w:trPr>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іс-шаралары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Өсімін молайту және биотехникалық іс-шаралар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қорықшылар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кордондар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өтілімділігі жоғары техникалық құралдар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8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8"/>
    <w:p>
      <w:pPr>
        <w:spacing w:after="0"/>
        <w:ind w:left="0"/>
        <w:jc w:val="both"/>
      </w:pPr>
      <w:r>
        <w:rPr>
          <w:rFonts w:ascii="Times New Roman"/>
          <w:b w:val="false"/>
          <w:i w:val="false"/>
          <w:color w:val="000000"/>
          <w:sz w:val="28"/>
        </w:rPr>
        <w:t>
      Ескертпе: конкурстық өтінімдерді бағалау балдық жүйе бойынша жүргізіледі, ол берілген конкурстық өтінімдердің санына байланысты.</w:t>
      </w:r>
    </w:p>
    <w:bookmarkEnd w:id="18"/>
    <w:p>
      <w:pPr>
        <w:spacing w:after="0"/>
        <w:ind w:left="0"/>
        <w:jc w:val="both"/>
      </w:pPr>
      <w:r>
        <w:rPr>
          <w:rFonts w:ascii="Times New Roman"/>
          <w:b w:val="false"/>
          <w:i w:val="false"/>
          <w:color w:val="000000"/>
          <w:sz w:val="28"/>
        </w:rPr>
        <w:t>Комиссия мүшесі _____________________________________________________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Күні _______________________</w:t>
      </w:r>
    </w:p>
    <w:bookmarkStart w:name="z17" w:id="19"/>
    <w:p>
      <w:pPr>
        <w:spacing w:after="0"/>
        <w:ind w:left="0"/>
        <w:jc w:val="both"/>
      </w:pPr>
      <w:r>
        <w:rPr>
          <w:rFonts w:ascii="Times New Roman"/>
          <w:b w:val="false"/>
          <w:i w:val="false"/>
          <w:color w:val="000000"/>
          <w:sz w:val="28"/>
        </w:rPr>
        <w:t xml:space="preserve">
Аң аулайтын алқаптарды бекiтiп беру </w:t>
      </w:r>
      <w:r>
        <w:br/>
      </w:r>
      <w:r>
        <w:rPr>
          <w:rFonts w:ascii="Times New Roman"/>
          <w:b w:val="false"/>
          <w:i w:val="false"/>
          <w:color w:val="000000"/>
          <w:sz w:val="28"/>
        </w:rPr>
        <w:t>
жөнiнде конкурс өткiзу ережесіне және</w:t>
      </w:r>
      <w:r>
        <w:br/>
      </w:r>
      <w:r>
        <w:rPr>
          <w:rFonts w:ascii="Times New Roman"/>
          <w:b w:val="false"/>
          <w:i w:val="false"/>
          <w:color w:val="000000"/>
          <w:sz w:val="28"/>
        </w:rPr>
        <w:t xml:space="preserve">
конкурсқа қатысушыларға қойылатын  </w:t>
      </w:r>
      <w:r>
        <w:br/>
      </w: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3-қосымша              </w:t>
      </w:r>
    </w:p>
    <w:bookmarkEnd w:id="19"/>
    <w:bookmarkStart w:name="z18" w:id="20"/>
    <w:p>
      <w:pPr>
        <w:spacing w:after="0"/>
        <w:ind w:left="0"/>
        <w:jc w:val="left"/>
      </w:pPr>
      <w:r>
        <w:rPr>
          <w:rFonts w:ascii="Times New Roman"/>
          <w:b/>
          <w:i w:val="false"/>
          <w:color w:val="000000"/>
        </w:rPr>
        <w:t xml:space="preserve"> 
Санаттар бойынша аңшылық шаруашылығын жүргізуге арналған</w:t>
      </w:r>
      <w:r>
        <w:br/>
      </w:r>
      <w:r>
        <w:rPr>
          <w:rFonts w:ascii="Times New Roman"/>
          <w:b/>
          <w:i w:val="false"/>
          <w:color w:val="000000"/>
        </w:rPr>
        <w:t>
материалдық-техникалық база</w:t>
      </w:r>
    </w:p>
    <w:bookmarkEnd w:id="20"/>
    <w:p>
      <w:pPr>
        <w:spacing w:after="0"/>
        <w:ind w:left="0"/>
        <w:jc w:val="both"/>
      </w:pPr>
      <w:r>
        <w:rPr>
          <w:rFonts w:ascii="Times New Roman"/>
          <w:b w:val="false"/>
          <w:i w:val="false"/>
          <w:color w:val="ff0000"/>
          <w:sz w:val="28"/>
        </w:rPr>
        <w:t xml:space="preserve">      Ескерту. Ереже 3-қосымшамен толықтырылды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391"/>
        <w:gridCol w:w="1124"/>
        <w:gridCol w:w="1125"/>
        <w:gridCol w:w="1266"/>
        <w:gridCol w:w="1125"/>
        <w:gridCol w:w="1125"/>
        <w:gridCol w:w="1125"/>
        <w:gridCol w:w="984"/>
        <w:gridCol w:w="985"/>
        <w:gridCol w:w="985"/>
        <w:gridCol w:w="937"/>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атауы (бірлік/мың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Шығыс Қазақстан, Жамбыл және Оңтүстік Қазақстан облыстарының таулы аймақтарында (бірлік/мың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Қызылорда, Маңғыстау, Оңтүстік Қазақстан облыстарының шөлді аймақтарында (бірлік/мың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Қорапты автомашина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Авто-немесе мото–цистерна, немесе өрт сөндіру машинасы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Патрульдік машина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 (ат)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Бензоара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Қайық</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 шалғы*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жүретін көлік**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412"/>
        <w:gridCol w:w="1412"/>
        <w:gridCol w:w="1412"/>
        <w:gridCol w:w="1413"/>
        <w:gridCol w:w="1413"/>
        <w:gridCol w:w="1413"/>
        <w:gridCol w:w="1279"/>
        <w:gridCol w:w="1279"/>
        <w:gridCol w:w="12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облыстардың орманды-далалы және далалық аймақтарында (бірлік/мың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облыстардың сулы-батпақты жерлерінде (бірлік/мың га)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санаттары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 w:id="21"/>
    <w:p>
      <w:pPr>
        <w:spacing w:after="0"/>
        <w:ind w:left="0"/>
        <w:jc w:val="both"/>
      </w:pPr>
      <w:r>
        <w:rPr>
          <w:rFonts w:ascii="Times New Roman"/>
          <w:b w:val="false"/>
          <w:i w:val="false"/>
          <w:color w:val="000000"/>
          <w:sz w:val="28"/>
        </w:rPr>
        <w:t>
      Ескертпе: * су айдының шөп басып кетуіне байланысты</w:t>
      </w:r>
      <w:r>
        <w:br/>
      </w:r>
      <w:r>
        <w:rPr>
          <w:rFonts w:ascii="Times New Roman"/>
          <w:b w:val="false"/>
          <w:i w:val="false"/>
          <w:color w:val="000000"/>
          <w:sz w:val="28"/>
        </w:rPr>
        <w:t>
      ** Жамбыл, Қызылорда, Маңғыстау, Оңтүстік Қазақстан облыстарын қоспағанда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