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0a5c" w14:textId="11f0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9 маусымдағы N 788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қаңтардағы N 54 Қаулысы. Күші жойылды - ҚР Үкіметінің 2009 жылғы 12 наурыздағы N 289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12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"Халықаралық iскерлiк операцияларда трансферттік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туралы" Қазақстан Республикасы Үкiметiнiң 2001 жылғы 9 маусымдағы N 788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2001 ж., N 21, 266-құжат) мынадай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20-жолдағы "*" белгісi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"*8702, 8703-тен - автокөлiк құралының паспортында көрсетiлген шығарылған жылын негiзге ала отырып, есептелген 5 жылдан аспайтын пайдалану мерзiмiмен"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