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17c" w14:textId="aaad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Ж.Абайділдин, Н.Ә.Ысқақ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наурыздағы N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бек Жәмшитұлы Абайділдин Қазақстан Республикасы Қоршаған ортаны қорғау вице-министрі болып тағайындалсын, басқа жұмысқа ауысуына байланысты Нұрлан Әбділдаұлы Ысқақов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