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797b" w14:textId="5a97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сәуірдегі N 322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Yкiметi заң жобалау жұмыстарының 2005 жылға арналған жоспары туралы" Қазақстан Республикасы Үкiметiнiң 2004 жылғы 29 желтоқсандағы N 1422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Yкiметi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20-1-жолмен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"20-1. Қазақстан Республика- ЭБЖМ наурыз наурыз сәуiр Н.А. Коржова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 кейбiр заңна-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деңгейлерi арасын-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дағы өкiлеттiктердi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ажырату және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жеттік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      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