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bbcd" w14:textId="52fb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25 желтоқсандағы N 1316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15 сәуірдегі N 361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"Нашақорлық пен есірткі бизнесінің алдын алу және оларға қарсы iс-әрекет бойынша жұмысты үйлестіру мәселелерi жөніндегi комиссия құру туралы" Қазақстан Республикасы Үкiметiнiң 2003 жылғы 25 желтоқсандағы N 1316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48, 546-құжат) мынадай өзгеріс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Нашақорлық пен есiрткі бизнесiнiң алдын алу және оларға қарсы іс-әрекет бойынша жұмысты үйлестiру мәселелерi жөніндегi комиссияның құрамы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361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1316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Нашақорлық пен есiрткi бизнесiнiң алдын алу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оларға қарсы іс-әрекет бойынша жұмысты </w:t>
      </w:r>
      <w:r>
        <w:br/>
      </w:r>
      <w:r>
        <w:rPr>
          <w:rFonts w:ascii="Times New Roman"/>
          <w:b/>
          <w:i w:val="false"/>
          <w:color w:val="000000"/>
        </w:rPr>
        <w:t xml:space="preserve">
үйлестiру мәселелерi жөнiндегi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 Министрiнiң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Зауытбек Қауысбекұлы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Выборов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Николаевич          вице-министрi - Iшкi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Есiрткi бизнесiне қарсы күрес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есiрткi айналымын бақылау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 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Әкiмбеков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Қыздарбекұлы        Министрiнiң Кеңсесi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құқық тәртiбi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 Денсаулық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Яхьяқызы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Исақов   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Әзiмханұлы            Әкiмшiлiгі Құқық қорғау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сот жүйелері мәселелерi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 инспекторы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Кәрбозов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Қозы-Көрпеш Жапарханұлы      қауiпсiздiк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 және бюджеттiк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   ақпарат және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Фархат Шаймұратұлы           Министрiнiң Кеңсесi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мәдени даму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Шәкiров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Оразалыұлы             министрiнiң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