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c267" w14:textId="144c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теңiзiнің теңiз ортасын қорғау жөнiндегi негiздемелiк конвенцияны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29 сәуірдегі N 406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ЕТЕДІ: </w:t>
      </w:r>
      <w:r>
        <w:br/>
      </w:r>
      <w:r>
        <w:rPr>
          <w:rFonts w:ascii="Times New Roman"/>
          <w:b w:val="false"/>
          <w:i w:val="false"/>
          <w:color w:val="000000"/>
          <w:sz w:val="28"/>
        </w:rPr>
        <w:t xml:space="preserve">
      "Каспий теңізінің теңіз ортасын қорғау жөнiндегi негіздемелiк конвенцияны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Каспий теңiзінің теңiз ортасын қорғау жөнiндегi </w:t>
      </w:r>
      <w:r>
        <w:br/>
      </w:r>
      <w:r>
        <w:rPr>
          <w:rFonts w:ascii="Times New Roman"/>
          <w:b/>
          <w:i w:val="false"/>
          <w:color w:val="000000"/>
        </w:rPr>
        <w:t xml:space="preserve">
негiздемелiк конвенцияны бекіту туралы </w:t>
      </w:r>
    </w:p>
    <w:p>
      <w:pPr>
        <w:spacing w:after="0"/>
        <w:ind w:left="0"/>
        <w:jc w:val="both"/>
      </w:pPr>
      <w:r>
        <w:rPr>
          <w:rFonts w:ascii="Times New Roman"/>
          <w:b w:val="false"/>
          <w:i w:val="false"/>
          <w:color w:val="000000"/>
          <w:sz w:val="28"/>
        </w:rPr>
        <w:t xml:space="preserve">      2003 жылғы 4 қарашада Тегеран қаласында жасалған Каспий теңізiнің теңіз ортасын қорғау жөнiндегі негiздемелiк конвенция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both"/>
      </w:pP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КАСПИЙ ТЕҢIЗI ТЕҢIЗ ОРТАСЫН ҚОРҒАУ </w:t>
      </w:r>
      <w:r>
        <w:br/>
      </w:r>
      <w:r>
        <w:rPr>
          <w:rFonts w:ascii="Times New Roman"/>
          <w:b/>
          <w:i w:val="false"/>
          <w:color w:val="000000"/>
        </w:rPr>
        <w:t xml:space="preserve">
ЖӨНIНДЕГІ ҮЛГІЛІК КОНВЕНЦИЯ </w:t>
      </w:r>
    </w:p>
    <w:p>
      <w:pPr>
        <w:spacing w:after="0"/>
        <w:ind w:left="0"/>
        <w:jc w:val="both"/>
      </w:pPr>
      <w:r>
        <w:rPr>
          <w:rFonts w:ascii="Times New Roman"/>
          <w:b w:val="false"/>
          <w:i w:val="false"/>
          <w:color w:val="000000"/>
          <w:sz w:val="28"/>
        </w:rPr>
        <w:t xml:space="preserve">      Бұдан әрi Уағдаласушы Тараптар деп аталатын, Каспий маңы мемлекеттерi, </w:t>
      </w:r>
      <w:r>
        <w:br/>
      </w:r>
      <w:r>
        <w:rPr>
          <w:rFonts w:ascii="Times New Roman"/>
          <w:b w:val="false"/>
          <w:i w:val="false"/>
          <w:color w:val="000000"/>
          <w:sz w:val="28"/>
        </w:rPr>
        <w:t xml:space="preserve">
      Әзербайжан Республикасы, </w:t>
      </w:r>
      <w:r>
        <w:br/>
      </w:r>
      <w:r>
        <w:rPr>
          <w:rFonts w:ascii="Times New Roman"/>
          <w:b w:val="false"/>
          <w:i w:val="false"/>
          <w:color w:val="000000"/>
          <w:sz w:val="28"/>
        </w:rPr>
        <w:t xml:space="preserve">
      Иран Ислам Республикасы,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Ресей Федерациясы, </w:t>
      </w:r>
      <w:r>
        <w:br/>
      </w:r>
      <w:r>
        <w:rPr>
          <w:rFonts w:ascii="Times New Roman"/>
          <w:b w:val="false"/>
          <w:i w:val="false"/>
          <w:color w:val="000000"/>
          <w:sz w:val="28"/>
        </w:rPr>
        <w:t xml:space="preserve">
      Түркiменстан: </w:t>
      </w:r>
      <w:r>
        <w:br/>
      </w:r>
      <w:r>
        <w:rPr>
          <w:rFonts w:ascii="Times New Roman"/>
          <w:b w:val="false"/>
          <w:i w:val="false"/>
          <w:color w:val="000000"/>
          <w:sz w:val="28"/>
        </w:rPr>
        <w:t xml:space="preserve">
      Шығарындыларды, төгіндiлер мен теңiзде және жер үстінде орналасқан көздерден қауіпті, зиянды және басқа да ластаушы заттар мен қалдықтардың орналастырылуын қоса алғанда, антропогендi қызметтердiң нәтижелерi болып табылатын түрлі көздерден оның ластануы салдарынан Каспий теңiзi теңiз ортасы жай-күйiнiң нашарлауын атай отырып; </w:t>
      </w:r>
      <w:r>
        <w:br/>
      </w:r>
      <w:r>
        <w:rPr>
          <w:rFonts w:ascii="Times New Roman"/>
          <w:b w:val="false"/>
          <w:i w:val="false"/>
          <w:color w:val="000000"/>
          <w:sz w:val="28"/>
        </w:rPr>
        <w:t xml:space="preserve">
      Каспий теңiзiнiң биологиялық ресурстарын қазiргi және болашақ ұрпақ үшiн сақтауға деген шынайы орындаушылық шешімi; </w:t>
      </w:r>
      <w:r>
        <w:br/>
      </w:r>
      <w:r>
        <w:rPr>
          <w:rFonts w:ascii="Times New Roman"/>
          <w:b w:val="false"/>
          <w:i w:val="false"/>
          <w:color w:val="000000"/>
          <w:sz w:val="28"/>
        </w:rPr>
        <w:t xml:space="preserve">
      Құрлықтағы қызметтiң Каспий теңiзi теңiз ортасына залал келтiрмеуiн қамтамасыз ету қажеттілігін мойындай отырып; </w:t>
      </w:r>
      <w:r>
        <w:br/>
      </w:r>
      <w:r>
        <w:rPr>
          <w:rFonts w:ascii="Times New Roman"/>
          <w:b w:val="false"/>
          <w:i w:val="false"/>
          <w:color w:val="000000"/>
          <w:sz w:val="28"/>
        </w:rPr>
        <w:t xml:space="preserve">
      Каспий теңiзi теңiз ортасы және теңiз деңгейiнiң ауытқу проблемасына байланысты оның бiрегей гидрографикалық және экологиялық сипаттамалары үшін қауiптiң төнуiн мойындай отырып; </w:t>
      </w:r>
      <w:r>
        <w:br/>
      </w:r>
      <w:r>
        <w:rPr>
          <w:rFonts w:ascii="Times New Roman"/>
          <w:b w:val="false"/>
          <w:i w:val="false"/>
          <w:color w:val="000000"/>
          <w:sz w:val="28"/>
        </w:rPr>
        <w:t xml:space="preserve">
      Каспий теңiзi теңiз ортасын қорғаудың маңыздылығын растай отырып; </w:t>
      </w:r>
      <w:r>
        <w:br/>
      </w:r>
      <w:r>
        <w:rPr>
          <w:rFonts w:ascii="Times New Roman"/>
          <w:b w:val="false"/>
          <w:i w:val="false"/>
          <w:color w:val="000000"/>
          <w:sz w:val="28"/>
        </w:rPr>
        <w:t xml:space="preserve">
      Каспий теңiзi теңiз ортасын қорғау және сақтау мақсатында Уағдаласушы Тараптардың өзара және тиiсті халықаралық ұйымдармен ынтымақтасуының маңыздылығын мойындай отырып; </w:t>
      </w:r>
      <w:r>
        <w:br/>
      </w:r>
      <w:r>
        <w:rPr>
          <w:rFonts w:ascii="Times New Roman"/>
          <w:b w:val="false"/>
          <w:i w:val="false"/>
          <w:color w:val="000000"/>
          <w:sz w:val="28"/>
        </w:rPr>
        <w:t xml:space="preserve">
      Мыналар туралы УАҒДАЛАСТЫ: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1-бап. Терминдердiң пайдаланылуы </w:t>
      </w:r>
    </w:p>
    <w:bookmarkEnd w:id="4"/>
    <w:p>
      <w:pPr>
        <w:spacing w:after="0"/>
        <w:ind w:left="0"/>
        <w:jc w:val="both"/>
      </w:pPr>
      <w:r>
        <w:rPr>
          <w:rFonts w:ascii="Times New Roman"/>
          <w:b w:val="false"/>
          <w:i w:val="false"/>
          <w:color w:val="000000"/>
          <w:sz w:val="28"/>
        </w:rPr>
        <w:t xml:space="preserve">      Осы Конвенцияның мақсаттары үшін мына төмендегiлер бiлдiредi: </w:t>
      </w:r>
      <w:r>
        <w:br/>
      </w:r>
      <w:r>
        <w:rPr>
          <w:rFonts w:ascii="Times New Roman"/>
          <w:b w:val="false"/>
          <w:i w:val="false"/>
          <w:color w:val="000000"/>
          <w:sz w:val="28"/>
        </w:rPr>
        <w:t xml:space="preserve">
      "Iс-қимыл жоспары" - Каспий теңiзi теңiз ортасын қорғаудың және тұрақты дамытудың iс-қимыл жоспары; </w:t>
      </w:r>
      <w:r>
        <w:br/>
      </w:r>
      <w:r>
        <w:rPr>
          <w:rFonts w:ascii="Times New Roman"/>
          <w:b w:val="false"/>
          <w:i w:val="false"/>
          <w:color w:val="000000"/>
          <w:sz w:val="28"/>
        </w:rPr>
        <w:t xml:space="preserve">
      "Төгiнді" - теңiз ортасына кемелерден, ұшу аппараттарынан, платформалардан немесе Каспий теңiзiндегi басқа да салынған құрастырмалардан қалдықтарды немесе басқа да материалдарды әдейi арылту не кемелерді, ұшу аппараттарын, платформаларды және Каспий теңiзiндегi басқа да жасанды салынған құрастырмаларды әдейi көму; </w:t>
      </w:r>
      <w:r>
        <w:br/>
      </w:r>
      <w:r>
        <w:rPr>
          <w:rFonts w:ascii="Times New Roman"/>
          <w:b w:val="false"/>
          <w:i w:val="false"/>
          <w:color w:val="000000"/>
          <w:sz w:val="28"/>
        </w:rPr>
        <w:t xml:space="preserve">
      "Қауiптi заттар" - улы, канцерогендi, мутагендi, тератогендi немесе биоаккумулятивтi заттар, егер олар айрықша тұрақты болса; </w:t>
      </w:r>
      <w:r>
        <w:br/>
      </w:r>
      <w:r>
        <w:rPr>
          <w:rFonts w:ascii="Times New Roman"/>
          <w:b w:val="false"/>
          <w:i w:val="false"/>
          <w:color w:val="000000"/>
          <w:sz w:val="28"/>
        </w:rPr>
        <w:t xml:space="preserve">
      "Ұлттық орган" - осы Конвенцияны және оған жасалған хаттамаларды орындау бойынша осы Уағдаласушы Тараптың iс-әрекеттерiн үйлестіруге жауапты әр Уағдаласушы Тараптың тағайындаған органы; </w:t>
      </w:r>
      <w:r>
        <w:br/>
      </w:r>
      <w:r>
        <w:rPr>
          <w:rFonts w:ascii="Times New Roman"/>
          <w:b w:val="false"/>
          <w:i w:val="false"/>
          <w:color w:val="000000"/>
          <w:sz w:val="28"/>
        </w:rPr>
        <w:t xml:space="preserve">
      "Ластану" - қоршаған ортаға биологиялық ресурстар мен теңiз организмдерiне зиянды, адам денсаулығына қауiп төндiретін және Каспий теңiзiндегi түрлердi заңды пайдалану үшiн кедергі жасайтын қатерлi зардаптарға әкелетiн немесе әкелуi мүмкiн заттарды немесе энергияларды адамның тiкелей немесе жанама түрде әкелуi; </w:t>
      </w:r>
      <w:r>
        <w:br/>
      </w:r>
      <w:r>
        <w:rPr>
          <w:rFonts w:ascii="Times New Roman"/>
          <w:b w:val="false"/>
          <w:i w:val="false"/>
          <w:color w:val="000000"/>
          <w:sz w:val="28"/>
        </w:rPr>
        <w:t xml:space="preserve">
      "Жерүстi көздерiнен ластану" - құрлықта орналасқан барлық нүктелi және назарға алынған көздердiң, теңiзге әкелiнетiн барлық түрлерiнен теңiздiң ластануы не құрлықтан ластайтын заттарды тоннель, тұрба құбыры арқылы немесе өзге де жолмен кез-келген арылту нәтижесiндегi ластану; </w:t>
      </w:r>
      <w:r>
        <w:br/>
      </w:r>
      <w:r>
        <w:rPr>
          <w:rFonts w:ascii="Times New Roman"/>
          <w:b w:val="false"/>
          <w:i w:val="false"/>
          <w:color w:val="000000"/>
          <w:sz w:val="28"/>
        </w:rPr>
        <w:t xml:space="preserve">
      "Төтенше экологиялық жағдай" - Каспий теңiзi теңiз ортасына залал немесе анық қауiп төндiретiн немесе басқа да зиян келтiретін және табиғи апаттың немесе антропогендiк қызметтің нәтижесiнде туындаған авариялардың нәтижесi болып табылатын жағдай; </w:t>
      </w:r>
      <w:r>
        <w:br/>
      </w:r>
      <w:r>
        <w:rPr>
          <w:rFonts w:ascii="Times New Roman"/>
          <w:b w:val="false"/>
          <w:i w:val="false"/>
          <w:color w:val="000000"/>
          <w:sz w:val="28"/>
        </w:rPr>
        <w:t xml:space="preserve">
      "Өндiрiстік авария" - өндiрiстік объектiдегi, мысалы, өндiру, пайдалану, сақтау, жылжыту немесе арылту барысына не мұндай заттарды тасымалдау кезiндегi қауіпті және зиянды заттармен байланысты кез-келген қызметтiң барысындағы бақылаудан тыс өзгерiстердiң нәтижесiнде туындаған оқиға; </w:t>
      </w:r>
      <w:r>
        <w:br/>
      </w:r>
      <w:r>
        <w:rPr>
          <w:rFonts w:ascii="Times New Roman"/>
          <w:b w:val="false"/>
          <w:i w:val="false"/>
          <w:color w:val="000000"/>
          <w:sz w:val="28"/>
        </w:rPr>
        <w:t xml:space="preserve">
      "Кеме" - теңiз ортасында пайдаланылатын кез-келген үлгiдегі кеме, оның iшiнде сүңгуiр қанатты кеме, ауа жастықтарындағы кеме, су асты кемесi, тiркемелi және өздiгiнен жүзетін құралдар, сондай-ақ платформалар және теңiздегi басқа да жасанды салынған құрастырмалар; </w:t>
      </w:r>
      <w:r>
        <w:br/>
      </w:r>
      <w:r>
        <w:rPr>
          <w:rFonts w:ascii="Times New Roman"/>
          <w:b w:val="false"/>
          <w:i w:val="false"/>
          <w:color w:val="000000"/>
          <w:sz w:val="28"/>
        </w:rPr>
        <w:t xml:space="preserve">
      "Инвазивтi түрлер-жаратылыстар" - пайда болуы мен таратылуы экожүйеге немесе Каспий теңiзiнiң биологиялық ресурстарына экономикалық немесе экологиялық залал келтiруi мүмкiн түрлер-жаратылыстар.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Мақсаты </w:t>
      </w:r>
    </w:p>
    <w:bookmarkEnd w:id="5"/>
    <w:p>
      <w:pPr>
        <w:spacing w:after="0"/>
        <w:ind w:left="0"/>
        <w:jc w:val="both"/>
      </w:pPr>
      <w:r>
        <w:rPr>
          <w:rFonts w:ascii="Times New Roman"/>
          <w:b w:val="false"/>
          <w:i w:val="false"/>
          <w:color w:val="000000"/>
          <w:sz w:val="28"/>
        </w:rPr>
        <w:t xml:space="preserve">      Осы Конвенцияның мақсаты Каспий теңiз ортасын ластанудан қорғау, оның биологиялық ресурстарын қорғау, сақтау, молықтыру, тұрақты және ұтымды пайдалану.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Қолданылу саласы </w:t>
      </w:r>
    </w:p>
    <w:bookmarkEnd w:id="6"/>
    <w:p>
      <w:pPr>
        <w:spacing w:after="0"/>
        <w:ind w:left="0"/>
        <w:jc w:val="both"/>
      </w:pPr>
      <w:r>
        <w:rPr>
          <w:rFonts w:ascii="Times New Roman"/>
          <w:b w:val="false"/>
          <w:i w:val="false"/>
          <w:color w:val="000000"/>
          <w:sz w:val="28"/>
        </w:rPr>
        <w:t xml:space="preserve">      Осы Конвенция Каспий теңiзi теңiз ортасына оның деңгейiнiң ауытқуы мен жер үстi көздерiнен ластануы ескерiле отырып қолданылады.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II. ЖАЛПЫ МIНДЕТТЕМЕЛЕР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Жалпы мiндеттемелер </w:t>
      </w:r>
    </w:p>
    <w:bookmarkEnd w:id="8"/>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(а) Каспий теңiзiнің ластануын алдын алу, төмендету және бақылау үшiн барлық қажеттi шараларды дербес және/немесе бiрлесiп қабылдайды; </w:t>
      </w:r>
      <w:r>
        <w:br/>
      </w:r>
      <w:r>
        <w:rPr>
          <w:rFonts w:ascii="Times New Roman"/>
          <w:b w:val="false"/>
          <w:i w:val="false"/>
          <w:color w:val="000000"/>
          <w:sz w:val="28"/>
        </w:rPr>
        <w:t xml:space="preserve">
      (b) Каспий теңiзi теңiз ортасын қорғау, сақтау және молықтыру үшiн барлық қажетті шараларды дербес және/немесе бiрлесiп қабылдайды; </w:t>
      </w:r>
      <w:r>
        <w:br/>
      </w:r>
      <w:r>
        <w:rPr>
          <w:rFonts w:ascii="Times New Roman"/>
          <w:b w:val="false"/>
          <w:i w:val="false"/>
          <w:color w:val="000000"/>
          <w:sz w:val="28"/>
        </w:rPr>
        <w:t xml:space="preserve">
      (с) Каспий теңiзi ресурстарын оның теңiз ортасына залал келтiрмейтiндей етіп пайдаланады; </w:t>
      </w:r>
      <w:r>
        <w:br/>
      </w:r>
      <w:r>
        <w:rPr>
          <w:rFonts w:ascii="Times New Roman"/>
          <w:b w:val="false"/>
          <w:i w:val="false"/>
          <w:color w:val="000000"/>
          <w:sz w:val="28"/>
        </w:rPr>
        <w:t xml:space="preserve">
      (d) осы Конвенцияның мақсаттарына қол жеткiзу үшiн бiр-бiрiмен және халықаралық құзыреттi органдармен ынтымақтасады.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Қағидаттары </w:t>
      </w:r>
    </w:p>
    <w:bookmarkEnd w:id="9"/>
    <w:p>
      <w:pPr>
        <w:spacing w:after="0"/>
        <w:ind w:left="0"/>
        <w:jc w:val="both"/>
      </w:pPr>
      <w:r>
        <w:rPr>
          <w:rFonts w:ascii="Times New Roman"/>
          <w:b w:val="false"/>
          <w:i w:val="false"/>
          <w:color w:val="000000"/>
          <w:sz w:val="28"/>
        </w:rPr>
        <w:t xml:space="preserve">      Уағдаласушы Тараптар осы Конвенцияның мақсаттарына қол жеткiзу және оның ережелерiн орындау үшiн өздерiнiң iс-әрекеттерiнде, оның iшiнде: </w:t>
      </w:r>
      <w:r>
        <w:br/>
      </w:r>
      <w:r>
        <w:rPr>
          <w:rFonts w:ascii="Times New Roman"/>
          <w:b w:val="false"/>
          <w:i w:val="false"/>
          <w:color w:val="000000"/>
          <w:sz w:val="28"/>
        </w:rPr>
        <w:t xml:space="preserve">
      (а) Каспий теңiзi ортасы үшiн маңызды қауiп төнген немесе тежеусiз залал орын алған жағдайда, осыған сәйкес сақтық шараларын қабылдау қағидаттары, осындай залалдың алдын алу бойынша экономикалық тиiмдi шараларды кейiнге қалдыру үшiн толық ғылыми сенiмдiлiктiң болмауына сiлтеме жасау себептер ретiнде пайдаланылмайды; </w:t>
      </w:r>
      <w:r>
        <w:br/>
      </w:r>
      <w:r>
        <w:rPr>
          <w:rFonts w:ascii="Times New Roman"/>
          <w:b w:val="false"/>
          <w:i w:val="false"/>
          <w:color w:val="000000"/>
          <w:sz w:val="28"/>
        </w:rPr>
        <w:t xml:space="preserve">
      (b) Каспий теңiзi теңiз ортасы ластануының алдын алу, бақылау және төмендету шараларын жүзеге асыру бойынша шығыстарды ластаушының көтеруiне сәйкес "ластаушы төлейдi" қағидатын; </w:t>
      </w:r>
      <w:r>
        <w:br/>
      </w:r>
      <w:r>
        <w:rPr>
          <w:rFonts w:ascii="Times New Roman"/>
          <w:b w:val="false"/>
          <w:i w:val="false"/>
          <w:color w:val="000000"/>
          <w:sz w:val="28"/>
        </w:rPr>
        <w:t xml:space="preserve">
      (с) Уағдаласушы Тараптар барынша толық көлемде бiр-бiрiне тиiстi ақпаратты беретін Каспий теңiзi теңiз ортасының ластануы туралы ақпараттық қол жетiмділiк қағидатын басшылыққа алады.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Ынтымақтасу мiндеттерi </w:t>
      </w:r>
    </w:p>
    <w:bookmarkEnd w:id="10"/>
    <w:p>
      <w:pPr>
        <w:spacing w:after="0"/>
        <w:ind w:left="0"/>
        <w:jc w:val="both"/>
      </w:pPr>
      <w:r>
        <w:rPr>
          <w:rFonts w:ascii="Times New Roman"/>
          <w:b w:val="false"/>
          <w:i w:val="false"/>
          <w:color w:val="000000"/>
          <w:sz w:val="28"/>
        </w:rPr>
        <w:t xml:space="preserve">      Уағдаласушы Тараптар осы Конвенцияны орындау үшiн қосымша шараларды, ресiмдеудi және стандарттауды ұйғаратын хаттамаларды әзiрлеу негiзiнде екi жақты және көп жақты ынтымақтасады.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III. ЛАСТАНУДЫҢ АЛДЫН АЛУ, ТӨМЕНДЕТУ ЖӘНЕ БАҚЫЛАУ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Жерүсті көздерiнен ластану </w:t>
      </w:r>
    </w:p>
    <w:bookmarkEnd w:id="12"/>
    <w:p>
      <w:pPr>
        <w:spacing w:after="0"/>
        <w:ind w:left="0"/>
        <w:jc w:val="both"/>
      </w:pPr>
      <w:r>
        <w:rPr>
          <w:rFonts w:ascii="Times New Roman"/>
          <w:b w:val="false"/>
          <w:i w:val="false"/>
          <w:color w:val="000000"/>
          <w:sz w:val="28"/>
        </w:rPr>
        <w:t xml:space="preserve">      1. Уағдаласушы Тараптар Каспий теңiзiн жерүсті көздерiнен ластанудың алдын алу, төмендету және бақылау үшін шараларды қолданады. </w:t>
      </w:r>
      <w:r>
        <w:br/>
      </w:r>
      <w:r>
        <w:rPr>
          <w:rFonts w:ascii="Times New Roman"/>
          <w:b w:val="false"/>
          <w:i w:val="false"/>
          <w:color w:val="000000"/>
          <w:sz w:val="28"/>
        </w:rPr>
        <w:t xml:space="preserve">
      2. Уағдаласушы Тараптар Каспий теңiзiн жерүстi көздерiнен ластанудың алдын алу, төмендету және бақылау бойынша қосымша шараларды ұйғаратын осы Конвенцияның хаттамасын әзiрлеуде ынтымақтасады. Мұндай хаттама басқалармен қатар мынадай: </w:t>
      </w:r>
      <w:r>
        <w:br/>
      </w:r>
      <w:r>
        <w:rPr>
          <w:rFonts w:ascii="Times New Roman"/>
          <w:b w:val="false"/>
          <w:i w:val="false"/>
          <w:color w:val="000000"/>
          <w:sz w:val="28"/>
        </w:rPr>
        <w:t xml:space="preserve">
      (а) аз қалдықты және қалдықсыз технологияларды қолдану арқылы ластаушы заттарды шығаратын көздердiң алдын алу, бақылау және төмендету; </w:t>
      </w:r>
      <w:r>
        <w:br/>
      </w:r>
      <w:r>
        <w:rPr>
          <w:rFonts w:ascii="Times New Roman"/>
          <w:b w:val="false"/>
          <w:i w:val="false"/>
          <w:color w:val="000000"/>
          <w:sz w:val="28"/>
        </w:rPr>
        <w:t xml:space="preserve">
      (b) Уағдаласушы Тараптардың құзыретті ұлттық органдарының ағынды су төгіндiлерiн лицензиялау арқылы жерүстi нүктелі көздерден ластануының алдын алу, төмендету және оларды бақылау; </w:t>
      </w:r>
      <w:r>
        <w:br/>
      </w:r>
      <w:r>
        <w:rPr>
          <w:rFonts w:ascii="Times New Roman"/>
          <w:b w:val="false"/>
          <w:i w:val="false"/>
          <w:color w:val="000000"/>
          <w:sz w:val="28"/>
        </w:rPr>
        <w:t xml:space="preserve">
      (с) пайдалану негiзiнде ағынды су төгінділерiн лицензиялау кезiнде экологиялық негiзделген технологияларды енгiзу; </w:t>
      </w:r>
      <w:r>
        <w:br/>
      </w:r>
      <w:r>
        <w:rPr>
          <w:rFonts w:ascii="Times New Roman"/>
          <w:b w:val="false"/>
          <w:i w:val="false"/>
          <w:color w:val="000000"/>
          <w:sz w:val="28"/>
        </w:rPr>
        <w:t xml:space="preserve">
      (d) оларға әсер еткен Каспий теңiзiнiң су қабылдағыштарының немесе экожүйесінің жай-күйi осыны талап еткен жағдайларда осы Конвенцияға қосымша хаттамалармен осы баптың (b) және (с) тармақшаларында көзделгеннен барынша қатаң талаптар белгiленуi мүмкiн; </w:t>
      </w:r>
      <w:r>
        <w:br/>
      </w:r>
      <w:r>
        <w:rPr>
          <w:rFonts w:ascii="Times New Roman"/>
          <w:b w:val="false"/>
          <w:i w:val="false"/>
          <w:color w:val="000000"/>
          <w:sz w:val="28"/>
        </w:rPr>
        <w:t xml:space="preserve">
      (e) қалалық ағынды су үшін және қажет жерлерде тазалаудың түрлi кезең-кезеңiмен, тазартудың әр түрiн қолдану; </w:t>
      </w:r>
      <w:r>
        <w:br/>
      </w:r>
      <w:r>
        <w:rPr>
          <w:rFonts w:ascii="Times New Roman"/>
          <w:b w:val="false"/>
          <w:i w:val="false"/>
          <w:color w:val="000000"/>
          <w:sz w:val="28"/>
        </w:rPr>
        <w:t xml:space="preserve">
      (f) коммуналдық және өндiрiстік көздерден органикалық заттардың ағынын қысқарту үшiн қолда бар ең озық технологияларды пайдалану; </w:t>
      </w:r>
      <w:r>
        <w:br/>
      </w:r>
      <w:r>
        <w:rPr>
          <w:rFonts w:ascii="Times New Roman"/>
          <w:b w:val="false"/>
          <w:i w:val="false"/>
          <w:color w:val="000000"/>
          <w:sz w:val="28"/>
        </w:rPr>
        <w:t xml:space="preserve">
      (g) назарға алынған көздердiң органикалығын, оның iшiнде ауыл шаруашылығында барларын қоса алғанда қауiптi заттардың ағынын қысқарту үшiн қолда бар ең озық тәсiлдердi пайдалану; </w:t>
      </w:r>
      <w:r>
        <w:br/>
      </w:r>
      <w:r>
        <w:rPr>
          <w:rFonts w:ascii="Times New Roman"/>
          <w:b w:val="false"/>
          <w:i w:val="false"/>
          <w:color w:val="000000"/>
          <w:sz w:val="28"/>
        </w:rPr>
        <w:t xml:space="preserve">
      (h) Каспий теңiзiнiң теңiз ортасына керi әсер етудi тоқтатпаған ластанудың жағалаудағы көздерiн консервациялау және толық жою бойынша шараларды қамтуы мүмкiн. </w:t>
      </w:r>
      <w:r>
        <w:br/>
      </w:r>
      <w:r>
        <w:rPr>
          <w:rFonts w:ascii="Times New Roman"/>
          <w:b w:val="false"/>
          <w:i w:val="false"/>
          <w:color w:val="000000"/>
          <w:sz w:val="28"/>
        </w:rPr>
        <w:t xml:space="preserve">
      3. Егер, екi немесе одан көп Уағдаласушы Тараптардың немесе олардың арасында шекара жасайтын аумақ арқылы ағатын ағын судан түсетін ластаушылар Каспий теңiзiн ластауы мүмкiн болса, Уағдаласушы Тараптар ықтимал ластану проблемаларын анықтау және шешу үшiн жауапты бiрлескен органдарды қоса алғанда, мұндай ластанудың алдын алу, төмендету және бақылау бойынша барлық қажеттi шараларды қабылдауға ынтымақтасады.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Теңiз табанындағы қызметке байланысты </w:t>
      </w:r>
      <w:r>
        <w:br/>
      </w:r>
      <w:r>
        <w:rPr>
          <w:rFonts w:ascii="Times New Roman"/>
          <w:b w:val="false"/>
          <w:i w:val="false"/>
          <w:color w:val="000000"/>
          <w:sz w:val="28"/>
        </w:rPr>
        <w:t>
</w:t>
      </w:r>
      <w:r>
        <w:rPr>
          <w:rFonts w:ascii="Times New Roman"/>
          <w:b/>
          <w:i w:val="false"/>
          <w:color w:val="000000"/>
          <w:sz w:val="28"/>
        </w:rPr>
        <w:t xml:space="preserve">               болған ластану </w:t>
      </w:r>
    </w:p>
    <w:bookmarkEnd w:id="13"/>
    <w:p>
      <w:pPr>
        <w:spacing w:after="0"/>
        <w:ind w:left="0"/>
        <w:jc w:val="both"/>
      </w:pPr>
      <w:r>
        <w:rPr>
          <w:rFonts w:ascii="Times New Roman"/>
          <w:b w:val="false"/>
          <w:i w:val="false"/>
          <w:color w:val="000000"/>
          <w:sz w:val="28"/>
        </w:rPr>
        <w:t xml:space="preserve">      Уағдаласушы Тараптар теңiз табанындағы қызметтiң нәтижесiнде Каспий теңiзi ластануының алдын алу, төмендету және бақылау үшiн бaрлық қажеттi шараларды қабылдайды. Осы мақсатта осы Конвенцияның хаттамасын әзiрлеуге ынтымақтастықты қолдайды.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Кемелерден ластану </w:t>
      </w:r>
    </w:p>
    <w:bookmarkEnd w:id="14"/>
    <w:p>
      <w:pPr>
        <w:spacing w:after="0"/>
        <w:ind w:left="0"/>
        <w:jc w:val="both"/>
      </w:pPr>
      <w:r>
        <w:rPr>
          <w:rFonts w:ascii="Times New Roman"/>
          <w:b w:val="false"/>
          <w:i w:val="false"/>
          <w:color w:val="000000"/>
          <w:sz w:val="28"/>
        </w:rPr>
        <w:t xml:space="preserve">      Уағдаласушы Тараптар Каспий теңiзi ластануының алдын алу, төмендету және бақылау үшін барлық қажеттi шараларды қабылдайды және осы мақсатта қажеттi халықаралық стандарттарды ескере отырып келiсiлген шараларды, ресiмдердi және стандарттарды ұйғаратын осы Конвенцияға хаттаманы әзiрлеуде ынтымақтасады.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Төгіндiден болған ластану </w:t>
      </w:r>
    </w:p>
    <w:bookmarkEnd w:id="15"/>
    <w:p>
      <w:pPr>
        <w:spacing w:after="0"/>
        <w:ind w:left="0"/>
        <w:jc w:val="both"/>
      </w:pPr>
      <w:r>
        <w:rPr>
          <w:rFonts w:ascii="Times New Roman"/>
          <w:b w:val="false"/>
          <w:i w:val="false"/>
          <w:color w:val="000000"/>
          <w:sz w:val="28"/>
        </w:rPr>
        <w:t xml:space="preserve">      1. Уағдаласушы Тараптар олардың туы астындағы кемелерден және олардың аумақтарында тiркелген әуе кемелерiнен болған төгiндіден Каспий теңiзiнiң ластануын алдын алудың, төмендетудiң және бақылаудың барлық қажеттi шараларын қабылдайды. </w:t>
      </w:r>
      <w:r>
        <w:br/>
      </w:r>
      <w:r>
        <w:rPr>
          <w:rFonts w:ascii="Times New Roman"/>
          <w:b w:val="false"/>
          <w:i w:val="false"/>
          <w:color w:val="000000"/>
          <w:sz w:val="28"/>
        </w:rPr>
        <w:t xml:space="preserve">
      2. Уағдаласушы Тараптар осы нәтижеге қол жеткiзу үшiн келісiлген шараларды, ресiмдердi және стандарттарды ұйғаратын осы Конвенцияның хаттамасын әзiрлеуге ынтымақтасады. </w:t>
      </w:r>
      <w:r>
        <w:br/>
      </w:r>
      <w:r>
        <w:rPr>
          <w:rFonts w:ascii="Times New Roman"/>
          <w:b w:val="false"/>
          <w:i w:val="false"/>
          <w:color w:val="000000"/>
          <w:sz w:val="28"/>
        </w:rPr>
        <w:t xml:space="preserve">
      3. Осы баптың 1 және 2-тармақтарының ережелерi кемеге және әуе кемесiне теңiзде күйреу немесе толық жойылу қаупі төнсе немесе кез-келген жағдайда адамдардың өмiрiне немесе теңiз организмдерiне қауiп төнсе, егер төгіндi мұндай қауiп төнудi алдын алудың бiрден-бiр тәсiлi болса және егер төгiндiден болған залал басқа жағдайға қарағанда аз болады деп ұйғаруға барлық негіз болса қолданылмайды. Мұндай төгiндi адамдардың өмiрi мен теңiз организмдерiне қауiп төнудiң немесе аумақтық, құқықтық құралдарды қоса алғанда халықаралық құралдарды қолдануға сәйкес теңiздi заңды пайдалануға кедергi жасаудың мүмкiндiгiн барынша азайтуға әкелу үшiн, осылайша жүзеге асырылады. Жасалған төгіндi туралы Уағдаласушы Тараптарға мәлiм етіледi.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Қызметтiң өзге де түрлерiнен ластану </w:t>
      </w:r>
    </w:p>
    <w:bookmarkEnd w:id="16"/>
    <w:p>
      <w:pPr>
        <w:spacing w:after="0"/>
        <w:ind w:left="0"/>
        <w:jc w:val="both"/>
      </w:pPr>
      <w:r>
        <w:rPr>
          <w:rFonts w:ascii="Times New Roman"/>
          <w:b w:val="false"/>
          <w:i w:val="false"/>
          <w:color w:val="000000"/>
          <w:sz w:val="28"/>
        </w:rPr>
        <w:t xml:space="preserve">      1. Уағдаласушы Тараптар жердi мелиорациялауды және осыған байланысты жағалаудағы топырақты қазу және дамба салу бойынша жұмыстарды қоса алғанда 7-10-баптарда айтылмаған қызметтiң өзге де түрлерiнен болған Каспий теңiзiнiң ластануын алдын алу, төмендету және бақылау үшін барлық қажетті шараларды қабылдайды. </w:t>
      </w:r>
      <w:r>
        <w:br/>
      </w:r>
      <w:r>
        <w:rPr>
          <w:rFonts w:ascii="Times New Roman"/>
          <w:b w:val="false"/>
          <w:i w:val="false"/>
          <w:color w:val="000000"/>
          <w:sz w:val="28"/>
        </w:rPr>
        <w:t xml:space="preserve">
      2. Уағдаласушы Тараптар Каспий теңiзi экожүйесiне теңiз деңгейiнiң ауытқу зардаптарын жеңiлдетуге бағытталған антропогендiк қызметті төмендету үшiн барлық қажетті шараларды қабылдайды.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Инвазивті түрлердiң-жаратылыстардың </w:t>
      </w:r>
      <w:r>
        <w:br/>
      </w:r>
      <w:r>
        <w:rPr>
          <w:rFonts w:ascii="Times New Roman"/>
          <w:b w:val="false"/>
          <w:i w:val="false"/>
          <w:color w:val="000000"/>
          <w:sz w:val="28"/>
        </w:rPr>
        <w:t>
</w:t>
      </w:r>
      <w:r>
        <w:rPr>
          <w:rFonts w:ascii="Times New Roman"/>
          <w:b/>
          <w:i w:val="false"/>
          <w:color w:val="000000"/>
          <w:sz w:val="28"/>
        </w:rPr>
        <w:t xml:space="preserve">                құйылуын алдын-алу, бақылау және күресу </w:t>
      </w:r>
    </w:p>
    <w:bookmarkEnd w:id="17"/>
    <w:p>
      <w:pPr>
        <w:spacing w:after="0"/>
        <w:ind w:left="0"/>
        <w:jc w:val="both"/>
      </w:pPr>
      <w:r>
        <w:rPr>
          <w:rFonts w:ascii="Times New Roman"/>
          <w:b w:val="false"/>
          <w:i w:val="false"/>
          <w:color w:val="000000"/>
          <w:sz w:val="28"/>
        </w:rPr>
        <w:t xml:space="preserve">      Уағдаласушы Тараптар Каспий теңiзiне инвазивтi түрлердiң-жаратылыстардың құйылуының алдын-алу, бақылау және олармен күресу бойынша барлық қажетті шараларды қабылдайды.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Төтенше экологиялық жағдайлар </w:t>
      </w:r>
    </w:p>
    <w:bookmarkEnd w:id="18"/>
    <w:p>
      <w:pPr>
        <w:spacing w:after="0"/>
        <w:ind w:left="0"/>
        <w:jc w:val="both"/>
      </w:pPr>
      <w:r>
        <w:rPr>
          <w:rFonts w:ascii="Times New Roman"/>
          <w:b w:val="false"/>
          <w:i w:val="false"/>
          <w:color w:val="000000"/>
          <w:sz w:val="28"/>
        </w:rPr>
        <w:t xml:space="preserve">      1. Уағдаласушы Тараптар адамдар мен теңiз ортасын табиғи апаттардың немесе антропогендi қызметтің нәтижесiнде туындайтын авариялардың зардаптарынан қорғау мақсатында барлық тиiстi шараларды қабылдайды және ынтымақтасады. Бұл үшiн қалпына келтiру бойынша шараларды қоса алғанда алдын-алу, даярлықты қамтамасыз ету және әрекет ету шаралары қолданылады. </w:t>
      </w:r>
      <w:r>
        <w:br/>
      </w:r>
      <w:r>
        <w:rPr>
          <w:rFonts w:ascii="Times New Roman"/>
          <w:b w:val="false"/>
          <w:i w:val="false"/>
          <w:color w:val="000000"/>
          <w:sz w:val="28"/>
        </w:rPr>
        <w:t xml:space="preserve">
      2. Превентивтi шараларды және даярлықты қамтамасыз ету шараларын қабылдау мақсатында түпкі Уағдаласушы Тарап төтенше экологиялық жағдайларды болдыруы мүмкiн және басқа Уағдаласушы Тарапты кез-келген мұндай ықтимал немесе әкелетін қызметтi хабарлауды қамтамасыз ете алатын өзiнiң құқығы шегiнде қызметтің қауіпті түрлерiн анықтайды. Уағдаласушы Тараптар қызметтің қауіпті түрлерiнің теңiз ортасына әсер етуiн бағалауды жүргiзуге және қатердi төмендету бойынша шараларды iске асыруға келiседi. </w:t>
      </w:r>
      <w:r>
        <w:br/>
      </w:r>
      <w:r>
        <w:rPr>
          <w:rFonts w:ascii="Times New Roman"/>
          <w:b w:val="false"/>
          <w:i w:val="false"/>
          <w:color w:val="000000"/>
          <w:sz w:val="28"/>
        </w:rPr>
        <w:t xml:space="preserve">
      3. Уағдаласушы Тараптар өндiрiстiк авариялар және төтенше экологиялық жағдайлар туралы алдын-ала хабарлау жүйесiн құруға ынтымақтасады. Төтенше экологиялық жағдай немесе ол тежеусiз қауiп төндiрген кезде аумағында осындай жағдай орын алған Уағдаласушы Тарап тиiсті деңгейде және ықтимал әсер етуге ұшырауы мүмкiн Уағдаласушы Тараптарды кешеуiлдетпей хабарламамен қамтамасыз етедi. </w:t>
      </w:r>
      <w:r>
        <w:br/>
      </w:r>
      <w:r>
        <w:rPr>
          <w:rFonts w:ascii="Times New Roman"/>
          <w:b w:val="false"/>
          <w:i w:val="false"/>
          <w:color w:val="000000"/>
          <w:sz w:val="28"/>
        </w:rPr>
        <w:t xml:space="preserve">
      4. Уағдаласушы Тараптар төтенше экологиялық жағдайлар кезiнде жауапты шаралар үшiн iске қосатын жеткілікті жабдықтар мен бiлiктi персоналдың болуын қамтамасыз ету жөнiндегі шараларды қоса алғанда, төтенше экологиялық жағдайларға адекваттық даярлықты құру және қолдау бойынша барлық тиiсті шараларды қабылдайды.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IV. ТЕҢIЗ ОРТАСЫН ҚОРҒАУ, САҚТАУ ЖӘНЕ МОЛЫҚТЫРУ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Биологиялық ресурстарды қорғау, сақтау, </w:t>
      </w:r>
      <w:r>
        <w:br/>
      </w:r>
      <w:r>
        <w:rPr>
          <w:rFonts w:ascii="Times New Roman"/>
          <w:b w:val="false"/>
          <w:i w:val="false"/>
          <w:color w:val="000000"/>
          <w:sz w:val="28"/>
        </w:rPr>
        <w:t>
</w:t>
      </w:r>
      <w:r>
        <w:rPr>
          <w:rFonts w:ascii="Times New Roman"/>
          <w:b/>
          <w:i w:val="false"/>
          <w:color w:val="000000"/>
          <w:sz w:val="28"/>
        </w:rPr>
        <w:t xml:space="preserve">                қалпына келтiру және ұтымды пайдалану </w:t>
      </w:r>
    </w:p>
    <w:bookmarkEnd w:id="20"/>
    <w:p>
      <w:pPr>
        <w:spacing w:after="0"/>
        <w:ind w:left="0"/>
        <w:jc w:val="both"/>
      </w:pPr>
      <w:r>
        <w:rPr>
          <w:rFonts w:ascii="Times New Roman"/>
          <w:b w:val="false"/>
          <w:i w:val="false"/>
          <w:color w:val="000000"/>
          <w:sz w:val="28"/>
        </w:rPr>
        <w:t xml:space="preserve">      1. Уағдаласушы Тараптар Каспий теңiзiнiң биологиялық ресурстарын қорғауға, сақтауға, қалпына келтіруге, сондай-ақ ұтымды пайдалануға ерекше көңiл бөледi және мыналар: </w:t>
      </w:r>
      <w:r>
        <w:br/>
      </w:r>
      <w:r>
        <w:rPr>
          <w:rFonts w:ascii="Times New Roman"/>
          <w:b w:val="false"/>
          <w:i w:val="false"/>
          <w:color w:val="000000"/>
          <w:sz w:val="28"/>
        </w:rPr>
        <w:t xml:space="preserve">
      (а) адамдардың тамаққа сұраныстарын қанағаттандыру мен әлеуметтік және экономикалық мақсаттар кезiнде экологиялық тепе-теңдiктi сақтау және қалпына келтiру мақсатында биологиялық ресурстардың әлеуетiн дамыту мен арттыру; </w:t>
      </w:r>
      <w:r>
        <w:br/>
      </w:r>
      <w:r>
        <w:rPr>
          <w:rFonts w:ascii="Times New Roman"/>
          <w:b w:val="false"/>
          <w:i w:val="false"/>
          <w:color w:val="000000"/>
          <w:sz w:val="28"/>
        </w:rPr>
        <w:t xml:space="preserve">
      (b) тиiсті экологиялық және экономикалық факторлармен және түрлердiң арасындағы арасалмақты назарға ала отырып анықталатын өндiрудiң ең тұрақты көлемiн қамтамасыз етуге мүмкiндiк беретiн деңгейлерде теңiздегi түрлердiң популяцияларын қолдау немесе қалпына келтiру; </w:t>
      </w:r>
      <w:r>
        <w:br/>
      </w:r>
      <w:r>
        <w:rPr>
          <w:rFonts w:ascii="Times New Roman"/>
          <w:b w:val="false"/>
          <w:i w:val="false"/>
          <w:color w:val="000000"/>
          <w:sz w:val="28"/>
        </w:rPr>
        <w:t xml:space="preserve">
      (с) шамадан тыс пайдаланудан биологиялық түрлердiң құрып кету қаупiне ұшыратпауды қамтамасыз ету; </w:t>
      </w:r>
      <w:r>
        <w:br/>
      </w:r>
      <w:r>
        <w:rPr>
          <w:rFonts w:ascii="Times New Roman"/>
          <w:b w:val="false"/>
          <w:i w:val="false"/>
          <w:color w:val="000000"/>
          <w:sz w:val="28"/>
        </w:rPr>
        <w:t xml:space="preserve">
      (d) балықтардың өнеркәсiптiк түрлерiн аулау және өнеркәсiптiк емес түрлерiн аулау кезiнде ең аз шығынға әкелетiн таңдалған әдiстер мен тәсiлдердi дамытуға және қолдануға жәрдемдесу; </w:t>
      </w:r>
      <w:r>
        <w:br/>
      </w:r>
      <w:r>
        <w:rPr>
          <w:rFonts w:ascii="Times New Roman"/>
          <w:b w:val="false"/>
          <w:i w:val="false"/>
          <w:color w:val="000000"/>
          <w:sz w:val="28"/>
        </w:rPr>
        <w:t xml:space="preserve">
      (e) эндемидтi, сирек және құрып кету қаупi төнген биологиялық түрлердi қорғау, сақтау және қалпына келтiру; </w:t>
      </w:r>
      <w:r>
        <w:br/>
      </w:r>
      <w:r>
        <w:rPr>
          <w:rFonts w:ascii="Times New Roman"/>
          <w:b w:val="false"/>
          <w:i w:val="false"/>
          <w:color w:val="000000"/>
          <w:sz w:val="28"/>
        </w:rPr>
        <w:t xml:space="preserve">
      (f) сирек және құрып кету қаупi төнген түрлердiң, сондай-ақ әлсiз экожүйелердiң биологиялық әралуандылығы мен мекендеу ортасын сақтау үшiн қолда бар озық ғылыми деректердiң негiзiнде барлық қажеттi шараларды қабылдайды. </w:t>
      </w:r>
      <w:r>
        <w:br/>
      </w:r>
      <w:r>
        <w:rPr>
          <w:rFonts w:ascii="Times New Roman"/>
          <w:b w:val="false"/>
          <w:i w:val="false"/>
          <w:color w:val="000000"/>
          <w:sz w:val="28"/>
        </w:rPr>
        <w:t xml:space="preserve">
      2. Уағдаласушы Тараптар тiрi биологиялық ресурстарды қорғау, сақтау және қалпына келтiру жөнiндегі қажеттi шараларды жүргiзу үшiн осы Конвенцияның хаттамасын әзiрлеуде ынтымақтасады.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Теңiз жақындығының әсерiнде болатын </w:t>
      </w:r>
      <w:r>
        <w:br/>
      </w:r>
      <w:r>
        <w:rPr>
          <w:rFonts w:ascii="Times New Roman"/>
          <w:b w:val="false"/>
          <w:i w:val="false"/>
          <w:color w:val="000000"/>
          <w:sz w:val="28"/>
        </w:rPr>
        <w:t>
</w:t>
      </w:r>
      <w:r>
        <w:rPr>
          <w:rFonts w:ascii="Times New Roman"/>
          <w:b/>
          <w:i w:val="false"/>
          <w:color w:val="000000"/>
          <w:sz w:val="28"/>
        </w:rPr>
        <w:t xml:space="preserve">                құрлықтарды басқару </w:t>
      </w:r>
    </w:p>
    <w:bookmarkEnd w:id="21"/>
    <w:p>
      <w:pPr>
        <w:spacing w:after="0"/>
        <w:ind w:left="0"/>
        <w:jc w:val="both"/>
      </w:pPr>
      <w:r>
        <w:rPr>
          <w:rFonts w:ascii="Times New Roman"/>
          <w:b w:val="false"/>
          <w:i w:val="false"/>
          <w:color w:val="000000"/>
          <w:sz w:val="28"/>
        </w:rPr>
        <w:t xml:space="preserve">      Уағдаласушы Тараптар теңiз жақындығының әсерiнде болатын құрлықтарды жоспарлау мен басқару бойынша ұлттық стратегиялар мен жоспарларды әзiрлеу және орындау жөнiндегi қажетті шараларды қабылдауға ұмтылады.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Каспий теңiзi деңгейiнiң ауытқуы </w:t>
      </w:r>
    </w:p>
    <w:bookmarkEnd w:id="22"/>
    <w:p>
      <w:pPr>
        <w:spacing w:after="0"/>
        <w:ind w:left="0"/>
        <w:jc w:val="both"/>
      </w:pPr>
      <w:r>
        <w:rPr>
          <w:rFonts w:ascii="Times New Roman"/>
          <w:b w:val="false"/>
          <w:i w:val="false"/>
          <w:color w:val="000000"/>
          <w:sz w:val="28"/>
        </w:rPr>
        <w:t xml:space="preserve">      Уағдаласушы Тараптар қажетті ғылыми-зерттеулердi жүргiзудi және Каспий теңiзi экожүйесiне теңiз деңгейiнiң ауытқу зардаптарын жеңiлдету бойынша мүмкiн болғанынша келiсiлген шаралар мен ресiмдердi қабылдауды ұйғаратын осы Конвенцияның хаттамасын әзiрлеуге ынтымақтасады.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V. РЕСIМДЕР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Каспий теңiзi теңiз ортасына </w:t>
      </w:r>
      <w:r>
        <w:br/>
      </w:r>
      <w:r>
        <w:rPr>
          <w:rFonts w:ascii="Times New Roman"/>
          <w:b w:val="false"/>
          <w:i w:val="false"/>
          <w:color w:val="000000"/>
          <w:sz w:val="28"/>
        </w:rPr>
        <w:t>
</w:t>
      </w:r>
      <w:r>
        <w:rPr>
          <w:rFonts w:ascii="Times New Roman"/>
          <w:b/>
          <w:i w:val="false"/>
          <w:color w:val="000000"/>
          <w:sz w:val="28"/>
        </w:rPr>
        <w:t xml:space="preserve">                әсер етудi бағалау </w:t>
      </w:r>
    </w:p>
    <w:bookmarkEnd w:id="24"/>
    <w:p>
      <w:pPr>
        <w:spacing w:after="0"/>
        <w:ind w:left="0"/>
        <w:jc w:val="both"/>
      </w:pPr>
      <w:r>
        <w:rPr>
          <w:rFonts w:ascii="Times New Roman"/>
          <w:b w:val="false"/>
          <w:i w:val="false"/>
          <w:color w:val="000000"/>
          <w:sz w:val="28"/>
        </w:rPr>
        <w:t xml:space="preserve">      1. Әр Уағдаласушы Тарап Каспий теңiзi теңiз ортасына маңызды терiс әсер етуi мүмкін, кез-келген жоспарланған қызметтiң қоршаған ортаға әсер етуiн бағалаудың ресiмдерін қабылдау және қолдану үшін барлық қажеттi шараларды қабылдайды. </w:t>
      </w:r>
      <w:r>
        <w:br/>
      </w:r>
      <w:r>
        <w:rPr>
          <w:rFonts w:ascii="Times New Roman"/>
          <w:b w:val="false"/>
          <w:i w:val="false"/>
          <w:color w:val="000000"/>
          <w:sz w:val="28"/>
        </w:rPr>
        <w:t xml:space="preserve">
      2. Әp Уағдаласушы Тарап осы баптың 1-тармағына сәйкес жүзеге асырылатын қоршаған ортаға әсер етуiн бағалаудың нәтижелерiн басқа Уағдаласушы Тараптар арасында тарату бойынша барлық қажеттi шараларды қабылдайды. </w:t>
      </w:r>
      <w:r>
        <w:br/>
      </w:r>
      <w:r>
        <w:rPr>
          <w:rFonts w:ascii="Times New Roman"/>
          <w:b w:val="false"/>
          <w:i w:val="false"/>
          <w:color w:val="000000"/>
          <w:sz w:val="28"/>
        </w:rPr>
        <w:t xml:space="preserve">
      3. Уағдаласушы Тараптар трансшекара контексiнде Каспий теңiзi теңiз ортасына әсер етудi бағалау ресiмдерiн белгілейтін осы Конвенцияның хаттамасын әзiрлеуде ынтымақтасады.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Уағдаласушы Тараптар арасындағы ынтымақтастық </w:t>
      </w:r>
    </w:p>
    <w:bookmarkEnd w:id="25"/>
    <w:p>
      <w:pPr>
        <w:spacing w:after="0"/>
        <w:ind w:left="0"/>
        <w:jc w:val="both"/>
      </w:pPr>
      <w:r>
        <w:rPr>
          <w:rFonts w:ascii="Times New Roman"/>
          <w:b w:val="false"/>
          <w:i w:val="false"/>
          <w:color w:val="000000"/>
          <w:sz w:val="28"/>
        </w:rPr>
        <w:t xml:space="preserve">      1. Уағдаласушы Тараптар осы Конвенцияға сәйкес ережелердi, стандарттарды, ұсынылған әдiстер мен ресiмдердi қалыптастыруда, әзiрлеуде және үйлестiруде және ластанудың алдын алу, қысқарту және бақылау, сондай-ақ Каспий теңiзi теңiз ортасын қорғауға, сақтауға және қалпына келтiруге бағытталған әлемдiк практикада кең тараған талаптарды ескере отырып ынтымақтастықты жүзеге асырады. </w:t>
      </w:r>
      <w:r>
        <w:br/>
      </w:r>
      <w:r>
        <w:rPr>
          <w:rFonts w:ascii="Times New Roman"/>
          <w:b w:val="false"/>
          <w:i w:val="false"/>
          <w:color w:val="000000"/>
          <w:sz w:val="28"/>
        </w:rPr>
        <w:t xml:space="preserve">
      2. Уағдаласушы Тараптар Каспий теңiзi теңiз ортасы ластануының алдын алу, қысқарту және бақылау, сондай-ақ қорғау, сақтау және қалпына келтiру үшін Каспий теңiзi теңiз ортасын қорғау жөніндегі Iс-әрекеттер Жоспарын әзiрлеуде ынтымақтастықты жүзеге асырады. </w:t>
      </w:r>
      <w:r>
        <w:br/>
      </w:r>
      <w:r>
        <w:rPr>
          <w:rFonts w:ascii="Times New Roman"/>
          <w:b w:val="false"/>
          <w:i w:val="false"/>
          <w:color w:val="000000"/>
          <w:sz w:val="28"/>
        </w:rPr>
        <w:t xml:space="preserve">
      3. Осы баптың 1 және 2-параграфтарда баяндалған өзiнiң міндеттемелерiн орындау үшін Уағдаласушы Тараптар, атап айтқанда, мыналарды: </w:t>
      </w:r>
      <w:r>
        <w:br/>
      </w:r>
      <w:r>
        <w:rPr>
          <w:rFonts w:ascii="Times New Roman"/>
          <w:b w:val="false"/>
          <w:i w:val="false"/>
          <w:color w:val="000000"/>
          <w:sz w:val="28"/>
        </w:rPr>
        <w:t xml:space="preserve">
      (а) Каспий теңiзiн ластайтын немесе ластауға ықпал ететін көздердi анықтау мақсатында деректердi жинауды, жинақтауды және бағалауды және басқа Уағдаласушы Тараптармен тиiсті ақпараттарды алмасуды; </w:t>
      </w:r>
      <w:r>
        <w:br/>
      </w:r>
      <w:r>
        <w:rPr>
          <w:rFonts w:ascii="Times New Roman"/>
          <w:b w:val="false"/>
          <w:i w:val="false"/>
          <w:color w:val="000000"/>
          <w:sz w:val="28"/>
        </w:rPr>
        <w:t xml:space="preserve">
      (b) судың сапасы мен санының мониторингі бойынша бағдарламаларды әзiрлеудi; </w:t>
      </w:r>
      <w:r>
        <w:br/>
      </w:r>
      <w:r>
        <w:rPr>
          <w:rFonts w:ascii="Times New Roman"/>
          <w:b w:val="false"/>
          <w:i w:val="false"/>
          <w:color w:val="000000"/>
          <w:sz w:val="28"/>
        </w:rPr>
        <w:t xml:space="preserve">
      (с) төтенше экологиялық жағдайлар кезiнде әрекет ету жоспарларын әзiрлеудi; </w:t>
      </w:r>
      <w:r>
        <w:br/>
      </w:r>
      <w:r>
        <w:rPr>
          <w:rFonts w:ascii="Times New Roman"/>
          <w:b w:val="false"/>
          <w:i w:val="false"/>
          <w:color w:val="000000"/>
          <w:sz w:val="28"/>
        </w:rPr>
        <w:t xml:space="preserve">
      (d) қалдық төгiндiлерiнiң, шығарындыларының және орналастырудың нормаларын әзiрлеудi, сондай-ақ бақылау бағдарламаларының тиімділігін бағалауды; </w:t>
      </w:r>
      <w:r>
        <w:br/>
      </w:r>
      <w:r>
        <w:rPr>
          <w:rFonts w:ascii="Times New Roman"/>
          <w:b w:val="false"/>
          <w:i w:val="false"/>
          <w:color w:val="000000"/>
          <w:sz w:val="28"/>
        </w:rPr>
        <w:t xml:space="preserve">
      (e) судың сапасының нормалары мен талаптарын және қолда бaр судың сапасын жақсартуды қолдау және қажет ететін жерлерде жақсарту үшін қажетті шаралардың ұсынысын әзiрлеудi; </w:t>
      </w:r>
      <w:r>
        <w:br/>
      </w:r>
      <w:r>
        <w:rPr>
          <w:rFonts w:ascii="Times New Roman"/>
          <w:b w:val="false"/>
          <w:i w:val="false"/>
          <w:color w:val="000000"/>
          <w:sz w:val="28"/>
        </w:rPr>
        <w:t xml:space="preserve">
      (f) ауыл шаруашылық, қалалық және өзге де көздердi қоса алғанда муниципалдық және өндiрiстiк нүктелі және нүктелi емес көздерден ластанудың салмағын азайту үшiн iс-әрекеттердiң үйлестiрiлген бағдарламаларын әзiрлеудi дербес немесе бiрлесiп жүргізедi.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Мониторинг </w:t>
      </w:r>
    </w:p>
    <w:bookmarkEnd w:id="26"/>
    <w:p>
      <w:pPr>
        <w:spacing w:after="0"/>
        <w:ind w:left="0"/>
        <w:jc w:val="both"/>
      </w:pPr>
      <w:r>
        <w:rPr>
          <w:rFonts w:ascii="Times New Roman"/>
          <w:b w:val="false"/>
          <w:i w:val="false"/>
          <w:color w:val="000000"/>
          <w:sz w:val="28"/>
        </w:rPr>
        <w:t xml:space="preserve">      1. Уағдаласушы Тараптар Каспий теңiзi теңiз ортасы жай-күйi мониторингiнiң тиiсті дербес және/немесе бiрлескен бағдарламаларды құру және жүзеге асыру үшiн күш жұмсайды. </w:t>
      </w:r>
      <w:r>
        <w:br/>
      </w:r>
      <w:r>
        <w:rPr>
          <w:rFonts w:ascii="Times New Roman"/>
          <w:b w:val="false"/>
          <w:i w:val="false"/>
          <w:color w:val="000000"/>
          <w:sz w:val="28"/>
        </w:rPr>
        <w:t xml:space="preserve">
      2. Уағдаласушы Тараптар Каспий теңiзiнде мониторингі жүзеге асырылатын ластаушы заттардың тiзбесiмен және өлшемдерiмен, шығарындылар және сығындылар үшін келiседi. </w:t>
      </w:r>
      <w:r>
        <w:br/>
      </w:r>
      <w:r>
        <w:rPr>
          <w:rFonts w:ascii="Times New Roman"/>
          <w:b w:val="false"/>
          <w:i w:val="false"/>
          <w:color w:val="000000"/>
          <w:sz w:val="28"/>
        </w:rPr>
        <w:t xml:space="preserve">
      3. Уағдаласушы Тараптар Каспий теңiзi теңiз ортасы жай-күйiн бағалауды және Каспий теңiзi теңiз ортасының ластануын алдын алу, бақылау және төмендету үшін қабылданатын шараларының тиiмдiлігін дербес және/немесе бiрлесiп тұрақты жүзеге асырады. </w:t>
      </w:r>
      <w:r>
        <w:br/>
      </w:r>
      <w:r>
        <w:rPr>
          <w:rFonts w:ascii="Times New Roman"/>
          <w:b w:val="false"/>
          <w:i w:val="false"/>
          <w:color w:val="000000"/>
          <w:sz w:val="28"/>
        </w:rPr>
        <w:t xml:space="preserve">
      4. Уағдаласушы Тараптар мониторинг бағдарламаларын, өлшеу жүйелерiн, талдау әдiстерiн, деректердi өңдеуге және сапа деректерiн бағалау әдiстерiн әзiрлеу мен қолдану ережелерiн үйлестiруге күш жұмсайды. </w:t>
      </w:r>
      <w:r>
        <w:br/>
      </w:r>
      <w:r>
        <w:rPr>
          <w:rFonts w:ascii="Times New Roman"/>
          <w:b w:val="false"/>
          <w:i w:val="false"/>
          <w:color w:val="000000"/>
          <w:sz w:val="28"/>
        </w:rPr>
        <w:t xml:space="preserve">
      5. Уағдаласушы Тараптар шешiм қабылдауға негiз және мамандар, әкiмшілер және халық үшін ақпарат пен бiлiмнiң жалпы көзi болып табылатын орталықтандырылған деректер базасын әзiрлейдi.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Ғылыми зерттеулер және жұмыстарды әзiрлеу </w:t>
      </w:r>
    </w:p>
    <w:bookmarkEnd w:id="27"/>
    <w:p>
      <w:pPr>
        <w:spacing w:after="0"/>
        <w:ind w:left="0"/>
        <w:jc w:val="both"/>
      </w:pPr>
      <w:r>
        <w:rPr>
          <w:rFonts w:ascii="Times New Roman"/>
          <w:b w:val="false"/>
          <w:i w:val="false"/>
          <w:color w:val="000000"/>
          <w:sz w:val="28"/>
        </w:rPr>
        <w:t xml:space="preserve">      Уағдаласушы Тараптар ғылыми зерттеулер жүргiзу және Каспий теңiзi ластануын алдын алудың, төмендетудiң және бақылаудың тиiмдi әдiстерiн әзiрлеу саласында ынтымақтастықты жүзеге асырады және осы мақсатта Уағдаласушы Тараптар, атап айтқанда, мыналарға: </w:t>
      </w:r>
      <w:r>
        <w:br/>
      </w:r>
      <w:r>
        <w:rPr>
          <w:rFonts w:ascii="Times New Roman"/>
          <w:b w:val="false"/>
          <w:i w:val="false"/>
          <w:color w:val="000000"/>
          <w:sz w:val="28"/>
        </w:rPr>
        <w:t xml:space="preserve">
      (а) улы зиянды заттарды бағалаудың әдiстерiн әзiрлеуге және олардың Каспий теңiзiнiң экожүйесiне әсер ету процесiн зерделеуге; </w:t>
      </w:r>
      <w:r>
        <w:br/>
      </w:r>
      <w:r>
        <w:rPr>
          <w:rFonts w:ascii="Times New Roman"/>
          <w:b w:val="false"/>
          <w:i w:val="false"/>
          <w:color w:val="000000"/>
          <w:sz w:val="28"/>
        </w:rPr>
        <w:t xml:space="preserve">
      (b) экологиялық негізделген немесе қауiпсiз технологияларды әзiрлеуге және қолдануға; </w:t>
      </w:r>
      <w:r>
        <w:br/>
      </w:r>
      <w:r>
        <w:rPr>
          <w:rFonts w:ascii="Times New Roman"/>
          <w:b w:val="false"/>
          <w:i w:val="false"/>
          <w:color w:val="000000"/>
          <w:sz w:val="28"/>
        </w:rPr>
        <w:t xml:space="preserve">
      (с) ластануға ықпал ететiн заттарды айналымнан шығаруға және/немесе ауыстыруға; </w:t>
      </w:r>
      <w:r>
        <w:br/>
      </w:r>
      <w:r>
        <w:rPr>
          <w:rFonts w:ascii="Times New Roman"/>
          <w:b w:val="false"/>
          <w:i w:val="false"/>
          <w:color w:val="000000"/>
          <w:sz w:val="28"/>
        </w:rPr>
        <w:t xml:space="preserve">
      (d) қауiпті заттардан арылтудың экологиялық негiзделген немесе қауiпсiз әдiстерiн әзiрлеуге; </w:t>
      </w:r>
      <w:r>
        <w:br/>
      </w:r>
      <w:r>
        <w:rPr>
          <w:rFonts w:ascii="Times New Roman"/>
          <w:b w:val="false"/>
          <w:i w:val="false"/>
          <w:color w:val="000000"/>
          <w:sz w:val="28"/>
        </w:rPr>
        <w:t xml:space="preserve">
      (e) дренаж жұмыстары мен ағындыларды реттеу жөнiндегi жұмыстарды жүргізудiң экологиялық негiзделген немесе қауiпсiз әдiстерiн әзiрлеуге; </w:t>
      </w:r>
      <w:r>
        <w:br/>
      </w:r>
      <w:r>
        <w:rPr>
          <w:rFonts w:ascii="Times New Roman"/>
          <w:b w:val="false"/>
          <w:i w:val="false"/>
          <w:color w:val="000000"/>
          <w:sz w:val="28"/>
        </w:rPr>
        <w:t xml:space="preserve">
      (f) келтiрiлген ластанудың залалын бағалауға; </w:t>
      </w:r>
      <w:r>
        <w:br/>
      </w:r>
      <w:r>
        <w:rPr>
          <w:rFonts w:ascii="Times New Roman"/>
          <w:b w:val="false"/>
          <w:i w:val="false"/>
          <w:color w:val="000000"/>
          <w:sz w:val="28"/>
        </w:rPr>
        <w:t xml:space="preserve">
      (g) теңiз деңгейінің ауытқуы мен мұндай ауытқудың теңiз және жағалау маңының экожүйесiне ықпалын қоса алғанда, Каспий теңiзi экожүйесiнiң гидрологиялық режимi мен серпiнi туралы бiлiмдi жетілдiруге; </w:t>
      </w:r>
      <w:r>
        <w:br/>
      </w:r>
      <w:r>
        <w:rPr>
          <w:rFonts w:ascii="Times New Roman"/>
          <w:b w:val="false"/>
          <w:i w:val="false"/>
          <w:color w:val="000000"/>
          <w:sz w:val="28"/>
        </w:rPr>
        <w:t xml:space="preserve">
      (h) Каспий теңiзiндегi радиациялық және радиоактивтi деңгейдi зерделеуге бағытталған арнайы ғылыми бағдарламалардың қажетіне қарай әзiрлеу немесе интенсификациялау бойынша күш жұмсайды.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Ақпарат алмасу және ақпаратқа қол жетiмдiлік </w:t>
      </w:r>
    </w:p>
    <w:bookmarkEnd w:id="28"/>
    <w:p>
      <w:pPr>
        <w:spacing w:after="0"/>
        <w:ind w:left="0"/>
        <w:jc w:val="both"/>
      </w:pPr>
      <w:r>
        <w:rPr>
          <w:rFonts w:ascii="Times New Roman"/>
          <w:b w:val="false"/>
          <w:i w:val="false"/>
          <w:color w:val="000000"/>
          <w:sz w:val="28"/>
        </w:rPr>
        <w:t xml:space="preserve">      1. Уағдаласушы Тараптар осы Конвенцияның ережелерiне сәйкес тiкелей немесе Хатшылық арқылы тұрақты негiзде пiкiр алмасады. </w:t>
      </w:r>
      <w:r>
        <w:br/>
      </w:r>
      <w:r>
        <w:rPr>
          <w:rFonts w:ascii="Times New Roman"/>
          <w:b w:val="false"/>
          <w:i w:val="false"/>
          <w:color w:val="000000"/>
          <w:sz w:val="28"/>
        </w:rPr>
        <w:t xml:space="preserve">
      2. Уағдаласушы Тараптар өздерiнiң заңдарына сәйкес және жұртшылықтың қоршаған орта жөнiндегi ақпаратқа қол жетiмділігi туралы қолданылып жүрген халықаралық келiсiмдердiң ережелерiне сәйкес ластанудың алдын алу, төмендету және бақылау бойынша көзделген немесе жоспарланған шаралармен Каспий теңiзi теңiз ортасының жай-күйi туралы ақпаратқа қол жетiмдiліктi қамтамасыз етуге ұмтылады.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VI. ҰЙЫМДЫҚ ҚҰРЫЛЫМДАР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Уағдаласушы Тараптардың Конференциясы </w:t>
      </w:r>
    </w:p>
    <w:bookmarkEnd w:id="30"/>
    <w:p>
      <w:pPr>
        <w:spacing w:after="0"/>
        <w:ind w:left="0"/>
        <w:jc w:val="both"/>
      </w:pPr>
      <w:r>
        <w:rPr>
          <w:rFonts w:ascii="Times New Roman"/>
          <w:b w:val="false"/>
          <w:i w:val="false"/>
          <w:color w:val="000000"/>
          <w:sz w:val="28"/>
        </w:rPr>
        <w:t xml:space="preserve">      1. Осымен Уағдаласушы Тараптардың Конференциясы бекiтiледi. </w:t>
      </w:r>
      <w:r>
        <w:br/>
      </w:r>
      <w:r>
        <w:rPr>
          <w:rFonts w:ascii="Times New Roman"/>
          <w:b w:val="false"/>
          <w:i w:val="false"/>
          <w:color w:val="000000"/>
          <w:sz w:val="28"/>
        </w:rPr>
        <w:t xml:space="preserve">
      2. Уағдаласушы Тараптардың Конференциясы әр Уағдаласушы Тараптың бiр дауысқа ие бiр өкiлiнен тұрады. Әр өкiлдiң бiр немесе одан көп кеңесшiсi болуы мүмкiн. </w:t>
      </w:r>
      <w:r>
        <w:br/>
      </w:r>
      <w:r>
        <w:rPr>
          <w:rFonts w:ascii="Times New Roman"/>
          <w:b w:val="false"/>
          <w:i w:val="false"/>
          <w:color w:val="000000"/>
          <w:sz w:val="28"/>
        </w:rPr>
        <w:t xml:space="preserve">
      3. Уағдаласушы Тараптар Конференциясының бiрiншi сессиясы осы Конвенция күшіне енген күнінен кейiн он екi айдан кешiктiрiлмей шақырылады. Уағдаласушы Тараптар Конференциясының сессиясынан кейiн тұрақты негiзде Уағдаласушы Тараптар Конференциясының бiрiншi сессиясында белгiленген кезеңдiлiкпен өткiзiледi. </w:t>
      </w:r>
      <w:r>
        <w:br/>
      </w:r>
      <w:r>
        <w:rPr>
          <w:rFonts w:ascii="Times New Roman"/>
          <w:b w:val="false"/>
          <w:i w:val="false"/>
          <w:color w:val="000000"/>
          <w:sz w:val="28"/>
        </w:rPr>
        <w:t xml:space="preserve">
      4. Кезектен тыс Уағдаласушы Тараптар Конференциясының сессиясы қажет болған кезде Уағдаласушы Тараптардың кемi екеуi осы талапты қолдаған жағдайда Уағдаласушы Тараптар Конференциясының шешiмi бойынша немесе Уағдаласушы Тараптардың жазбаша талаптары бойынша өткiзiледi. </w:t>
      </w:r>
      <w:r>
        <w:br/>
      </w:r>
      <w:r>
        <w:rPr>
          <w:rFonts w:ascii="Times New Roman"/>
          <w:b w:val="false"/>
          <w:i w:val="false"/>
          <w:color w:val="000000"/>
          <w:sz w:val="28"/>
        </w:rPr>
        <w:t xml:space="preserve">
      5. Уағдаласушы Тараптар Конференциясының сессиясы ағылшын әлiпбиiнiң тәртiбiмен кезек бойынша Уағдаласушы Тарап аумағында немесе Хатшылық орналасқан жерде өткiзiледi. </w:t>
      </w:r>
      <w:r>
        <w:br/>
      </w:r>
      <w:r>
        <w:rPr>
          <w:rFonts w:ascii="Times New Roman"/>
          <w:b w:val="false"/>
          <w:i w:val="false"/>
          <w:color w:val="000000"/>
          <w:sz w:val="28"/>
        </w:rPr>
        <w:t xml:space="preserve">
      6. Уағдаласушы Тараптар Конференциясының Төрағасы лауазымын ағылшын әліпбиiнің тәртiбiмен Уағдаласушы Тараптың әрқайсысы кезек бойынша атқарады. Егер, Төраға лауазымы босаса Конференцияда төрағалық етушi Уағдаласушы Тарап осындай Уағдаласушы Тараптың өкiлеттiк мерзiмi аяқталғанға дейiн осы лауазымда қалатын мұрагерiн тағайындайды. </w:t>
      </w:r>
      <w:r>
        <w:br/>
      </w:r>
      <w:r>
        <w:rPr>
          <w:rFonts w:ascii="Times New Roman"/>
          <w:b w:val="false"/>
          <w:i w:val="false"/>
          <w:color w:val="000000"/>
          <w:sz w:val="28"/>
        </w:rPr>
        <w:t xml:space="preserve">
      7. Уағдаласушы Тараптар Конференциясының жұмыс тiлi ағылшын және барлық Уағдаласушы Тараптардың мемлекеттiк тiлдерi болып табылады. Осы Хатшылық БҰҰ-ның ресми тiлдерiнде Конвенцияның жұмыс органдарын қамтамасыз етедi. </w:t>
      </w:r>
      <w:r>
        <w:br/>
      </w:r>
      <w:r>
        <w:rPr>
          <w:rFonts w:ascii="Times New Roman"/>
          <w:b w:val="false"/>
          <w:i w:val="false"/>
          <w:color w:val="000000"/>
          <w:sz w:val="28"/>
        </w:rPr>
        <w:t xml:space="preserve">
      8. Уағдаласушы Тараптар Конференциясының барлық шешiмдерi бiрауыздан қабылданады. </w:t>
      </w:r>
      <w:r>
        <w:br/>
      </w:r>
      <w:r>
        <w:rPr>
          <w:rFonts w:ascii="Times New Roman"/>
          <w:b w:val="false"/>
          <w:i w:val="false"/>
          <w:color w:val="000000"/>
          <w:sz w:val="28"/>
        </w:rPr>
        <w:t xml:space="preserve">
      9. Уағдаласушы Тараптар Конференциясы өздерiнiң бiрiншi сессиясында, мыналар: </w:t>
      </w:r>
      <w:r>
        <w:br/>
      </w:r>
      <w:r>
        <w:rPr>
          <w:rFonts w:ascii="Times New Roman"/>
          <w:b w:val="false"/>
          <w:i w:val="false"/>
          <w:color w:val="000000"/>
          <w:sz w:val="28"/>
        </w:rPr>
        <w:t xml:space="preserve">
      (а) Конвенцияның қажет болатын осындай басқа органдарын құру; </w:t>
      </w:r>
      <w:r>
        <w:br/>
      </w:r>
      <w:r>
        <w:rPr>
          <w:rFonts w:ascii="Times New Roman"/>
          <w:b w:val="false"/>
          <w:i w:val="false"/>
          <w:color w:val="000000"/>
          <w:sz w:val="28"/>
        </w:rPr>
        <w:t xml:space="preserve">
      (b) оның орналасқан жерi мен персоналдарын қабылдауды қоса алғанда, осы Конвенция Хатшылығының ұйымдастыру мәселелерi; </w:t>
      </w:r>
      <w:r>
        <w:br/>
      </w:r>
      <w:r>
        <w:rPr>
          <w:rFonts w:ascii="Times New Roman"/>
          <w:b w:val="false"/>
          <w:i w:val="false"/>
          <w:color w:val="000000"/>
          <w:sz w:val="28"/>
        </w:rPr>
        <w:t xml:space="preserve">
      (с) Хатшылықтың және оның көмекшi органдарының ресiмдеу ережелерi мен қаржылық ережелерi бойынша шешiмдер қабылдайды. </w:t>
      </w:r>
      <w:r>
        <w:br/>
      </w:r>
      <w:r>
        <w:rPr>
          <w:rFonts w:ascii="Times New Roman"/>
          <w:b w:val="false"/>
          <w:i w:val="false"/>
          <w:color w:val="000000"/>
          <w:sz w:val="28"/>
        </w:rPr>
        <w:t xml:space="preserve">
      10. Тараптар Конференциясының функциялары, мыналар: </w:t>
      </w:r>
      <w:r>
        <w:br/>
      </w:r>
      <w:r>
        <w:rPr>
          <w:rFonts w:ascii="Times New Roman"/>
          <w:b w:val="false"/>
          <w:i w:val="false"/>
          <w:color w:val="000000"/>
          <w:sz w:val="28"/>
        </w:rPr>
        <w:t xml:space="preserve">
      (а) осы Конвенция мен оның хаттамаларының Іс-әрекет жоспарларын орындауды қадағалау; </w:t>
      </w:r>
      <w:r>
        <w:br/>
      </w:r>
      <w:r>
        <w:rPr>
          <w:rFonts w:ascii="Times New Roman"/>
          <w:b w:val="false"/>
          <w:i w:val="false"/>
          <w:color w:val="000000"/>
          <w:sz w:val="28"/>
        </w:rPr>
        <w:t xml:space="preserve">
      (b) осы Конвенция мен оның хаттамаларын қадағалау; </w:t>
      </w:r>
      <w:r>
        <w:br/>
      </w:r>
      <w:r>
        <w:rPr>
          <w:rFonts w:ascii="Times New Roman"/>
          <w:b w:val="false"/>
          <w:i w:val="false"/>
          <w:color w:val="000000"/>
          <w:sz w:val="28"/>
        </w:rPr>
        <w:t xml:space="preserve">
      (с) осы Конвенция мен оның хаттамаларына қосымша хаттамаларды немесе түзетулердi қарау мен қабылдау және қажет болған жағдайда осы Конвенция мен оның хаттамаларына қосымшаларды және осындай қосымшаларға түзетулер енгізу; </w:t>
      </w:r>
      <w:r>
        <w:br/>
      </w:r>
      <w:r>
        <w:rPr>
          <w:rFonts w:ascii="Times New Roman"/>
          <w:b w:val="false"/>
          <w:i w:val="false"/>
          <w:color w:val="000000"/>
          <w:sz w:val="28"/>
        </w:rPr>
        <w:t xml:space="preserve">
      (d) Уағдаласушы Тараптар ұсынған есептердi алу мен қарау, сондай-ақ теңiз ортасын, атап айтқанда Уағдаласушы Тараптар және кез-келген құзырлы халықаралық ұйымдар есептер базасында ластанудың жай-күйi мен оның әсер етуiн шолу және бағалау; </w:t>
      </w:r>
      <w:r>
        <w:br/>
      </w:r>
      <w:r>
        <w:rPr>
          <w:rFonts w:ascii="Times New Roman"/>
          <w:b w:val="false"/>
          <w:i w:val="false"/>
          <w:color w:val="000000"/>
          <w:sz w:val="28"/>
        </w:rPr>
        <w:t xml:space="preserve">
      (e) осы Конвенцияға байланысты мәселелер бойынша Хатшылық даярлаған есептердi қарау; </w:t>
      </w:r>
      <w:r>
        <w:br/>
      </w:r>
      <w:r>
        <w:rPr>
          <w:rFonts w:ascii="Times New Roman"/>
          <w:b w:val="false"/>
          <w:i w:val="false"/>
          <w:color w:val="000000"/>
          <w:sz w:val="28"/>
        </w:rPr>
        <w:t xml:space="preserve">
      (f) осы Конвенцияның мақсаттарына қол жеткiзу үшiн қажет болған жағдайларда тиiстi халықаралық ұйымдар мен ғылыми институттардың техникалық және қаржылық көмек көрсетуi үшiн өтінiш бiлдiру; </w:t>
      </w:r>
      <w:r>
        <w:br/>
      </w:r>
      <w:r>
        <w:rPr>
          <w:rFonts w:ascii="Times New Roman"/>
          <w:b w:val="false"/>
          <w:i w:val="false"/>
          <w:color w:val="000000"/>
          <w:sz w:val="28"/>
        </w:rPr>
        <w:t xml:space="preserve">
      (g) осы Конвенцияны және оның хаттамасын орындау үшiн қажет болуы мүмкiн көмекшi органдарды құру; </w:t>
      </w:r>
      <w:r>
        <w:br/>
      </w:r>
      <w:r>
        <w:rPr>
          <w:rFonts w:ascii="Times New Roman"/>
          <w:b w:val="false"/>
          <w:i w:val="false"/>
          <w:color w:val="000000"/>
          <w:sz w:val="28"/>
        </w:rPr>
        <w:t xml:space="preserve">
      (h) Уағдаласушы Тараптардың тең өкiлдiктерiн ескере отырып, қажетiне орай, осы Конвенцияның Атқарушы Хатшысын және басқа да тиiстi персоналын тағайындау; </w:t>
      </w:r>
      <w:r>
        <w:br/>
      </w:r>
      <w:r>
        <w:rPr>
          <w:rFonts w:ascii="Times New Roman"/>
          <w:b w:val="false"/>
          <w:i w:val="false"/>
          <w:color w:val="000000"/>
          <w:sz w:val="28"/>
        </w:rPr>
        <w:t xml:space="preserve">
      (i) осы Конвенцияның мақсаттарына қол жеткізу үшін талап етілуi мүмкiн кез-келген басқа функцияларды орындау болып табылады.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Конвенцияның Хатшылығы </w:t>
      </w:r>
    </w:p>
    <w:bookmarkEnd w:id="31"/>
    <w:p>
      <w:pPr>
        <w:spacing w:after="0"/>
        <w:ind w:left="0"/>
        <w:jc w:val="both"/>
      </w:pPr>
      <w:r>
        <w:rPr>
          <w:rFonts w:ascii="Times New Roman"/>
          <w:b w:val="false"/>
          <w:i w:val="false"/>
          <w:color w:val="000000"/>
          <w:sz w:val="28"/>
        </w:rPr>
        <w:t xml:space="preserve">      1. Осымен Конвенцияның Хатшылығы бекiтiледi. </w:t>
      </w:r>
      <w:r>
        <w:br/>
      </w:r>
      <w:r>
        <w:rPr>
          <w:rFonts w:ascii="Times New Roman"/>
          <w:b w:val="false"/>
          <w:i w:val="false"/>
          <w:color w:val="000000"/>
          <w:sz w:val="28"/>
        </w:rPr>
        <w:t xml:space="preserve">
      2. Хатшылық Конвенцияның Атқарушы Хатшысынан және төменде көрсетілген функцияларды орындау үшiн қажеттi басқа да тиiстi персоналдан тұрады. </w:t>
      </w:r>
      <w:r>
        <w:br/>
      </w:r>
      <w:r>
        <w:rPr>
          <w:rFonts w:ascii="Times New Roman"/>
          <w:b w:val="false"/>
          <w:i w:val="false"/>
          <w:color w:val="000000"/>
          <w:sz w:val="28"/>
        </w:rPr>
        <w:t xml:space="preserve">
      3. Атқарушы Хатшы осы Конвенция Хатшылығының бас әкiмшiлiк тұлғасы болып табылады және Тараптар Конференциясы қабылдаған ресiмдеу ережелерi мен қаржылық ережелерге сәйкес Тараптар Конференциясы анықтаған осы Конвенция Хатшылығының жұмысын басқару үшiн қажетті функцияларды орындайды. </w:t>
      </w:r>
      <w:r>
        <w:br/>
      </w:r>
      <w:r>
        <w:rPr>
          <w:rFonts w:ascii="Times New Roman"/>
          <w:b w:val="false"/>
          <w:i w:val="false"/>
          <w:color w:val="000000"/>
          <w:sz w:val="28"/>
        </w:rPr>
        <w:t xml:space="preserve">
      4. Хатшылықтың функциялары: </w:t>
      </w:r>
      <w:r>
        <w:br/>
      </w:r>
      <w:r>
        <w:rPr>
          <w:rFonts w:ascii="Times New Roman"/>
          <w:b w:val="false"/>
          <w:i w:val="false"/>
          <w:color w:val="000000"/>
          <w:sz w:val="28"/>
        </w:rPr>
        <w:t xml:space="preserve">
      (а) Тараптар Конференциясының және оның көмекшi органдарының сессияларын ұйымдастыру және жүргізу; </w:t>
      </w:r>
      <w:r>
        <w:br/>
      </w:r>
      <w:r>
        <w:rPr>
          <w:rFonts w:ascii="Times New Roman"/>
          <w:b w:val="false"/>
          <w:i w:val="false"/>
          <w:color w:val="000000"/>
          <w:sz w:val="28"/>
        </w:rPr>
        <w:t xml:space="preserve">
      (b) Уағдаласушы Тараптарға баяндамаларды, хабарламаларды және өзге де алынған ақпараттарды даярлау және беру; </w:t>
      </w:r>
      <w:r>
        <w:br/>
      </w:r>
      <w:r>
        <w:rPr>
          <w:rFonts w:ascii="Times New Roman"/>
          <w:b w:val="false"/>
          <w:i w:val="false"/>
          <w:color w:val="000000"/>
          <w:sz w:val="28"/>
        </w:rPr>
        <w:t xml:space="preserve">
      (с) Уағдаласушы Тараптардан алынған ақпараттар мен сұрауларды қарау және олармен осы Конвенцияның және оның хаттамасының орындалуына байланысты мәселелер бойынша консультация өткізу; </w:t>
      </w:r>
      <w:r>
        <w:br/>
      </w:r>
      <w:r>
        <w:rPr>
          <w:rFonts w:ascii="Times New Roman"/>
          <w:b w:val="false"/>
          <w:i w:val="false"/>
          <w:color w:val="000000"/>
          <w:sz w:val="28"/>
        </w:rPr>
        <w:t xml:space="preserve">
      (d) олармен осы Конвенцияның және оның хаттамасының орындалуына байланысты мәселелер бойынша eceптерді даярлау және тарату; </w:t>
      </w:r>
      <w:r>
        <w:br/>
      </w:r>
      <w:r>
        <w:rPr>
          <w:rFonts w:ascii="Times New Roman"/>
          <w:b w:val="false"/>
          <w:i w:val="false"/>
          <w:color w:val="000000"/>
          <w:sz w:val="28"/>
        </w:rPr>
        <w:t xml:space="preserve">
      (е) Каспий теңізі теңіз ортасын қорғауға қатысты дерекқор құру мен жүргізу және Уағдаласушы Тараптардың заңдары мен халықаралық құқық актiлерi туралы ақпараттандыру; </w:t>
      </w:r>
      <w:r>
        <w:br/>
      </w:r>
      <w:r>
        <w:rPr>
          <w:rFonts w:ascii="Times New Roman"/>
          <w:b w:val="false"/>
          <w:i w:val="false"/>
          <w:color w:val="000000"/>
          <w:sz w:val="28"/>
        </w:rPr>
        <w:t xml:space="preserve">
      (f) кез-келген Уағдаласушы Тараптың Конвенцияны және оның хаттамасын тиімді орындауы үшін техникалық жәрдемдесуді және консультациялар көрсетуді ұйымдастыру; </w:t>
      </w:r>
      <w:r>
        <w:br/>
      </w:r>
      <w:r>
        <w:rPr>
          <w:rFonts w:ascii="Times New Roman"/>
          <w:b w:val="false"/>
          <w:i w:val="false"/>
          <w:color w:val="000000"/>
          <w:sz w:val="28"/>
        </w:rPr>
        <w:t xml:space="preserve">
      (g) осы Конвенцияның хаттамасына сәйкес белгiленуi мүмкiн басқа да функцияларды жүзеге асыру; </w:t>
      </w:r>
      <w:r>
        <w:br/>
      </w:r>
      <w:r>
        <w:rPr>
          <w:rFonts w:ascii="Times New Roman"/>
          <w:b w:val="false"/>
          <w:i w:val="false"/>
          <w:color w:val="000000"/>
          <w:sz w:val="28"/>
        </w:rPr>
        <w:t xml:space="preserve">
      (h) аймақтық және халықаралық ұйымдармен және бағдарламалармен тиiстi ынтымақтасу; </w:t>
      </w:r>
      <w:r>
        <w:br/>
      </w:r>
      <w:r>
        <w:rPr>
          <w:rFonts w:ascii="Times New Roman"/>
          <w:b w:val="false"/>
          <w:i w:val="false"/>
          <w:color w:val="000000"/>
          <w:sz w:val="28"/>
        </w:rPr>
        <w:t xml:space="preserve">
      (i) осы Конвенцияны орындау үшiн Тараптардың Конференциясы анықтауы мүмкiн басқа да функцияларды орындау болып табылады.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VII. ХАТТАМАЛАР МЕН ҚОСЫМШАЛАР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Хаттамаларды қабылдау </w:t>
      </w:r>
    </w:p>
    <w:bookmarkEnd w:id="33"/>
    <w:p>
      <w:pPr>
        <w:spacing w:after="0"/>
        <w:ind w:left="0"/>
        <w:jc w:val="both"/>
      </w:pPr>
      <w:r>
        <w:rPr>
          <w:rFonts w:ascii="Times New Roman"/>
          <w:b w:val="false"/>
          <w:i w:val="false"/>
          <w:color w:val="000000"/>
          <w:sz w:val="28"/>
        </w:rPr>
        <w:t xml:space="preserve">      1. Кез-келген Уағдаласушы Тарап осы Конвенцияға хаттамаларды қабылдау туралы ұсыныс енгiзуi мүмкiн. Мұндай хаттамалар Тараптар Конференциясының шешiмiмен бiрауыздан қабылданады. Хаттамалар Уағдаласушы Тараптар егер, хаттаманың өзiнде баяндаудың өзге тәртiбi көзделмесе, олардың заңдарына сәйкес оларды бекiткеннен, қабылдағаннан немесе мақұлдағаннан кейiн күшіне енедi. Хаттамалар осы Конвенцияның ажырамас бөлігін құрайды. </w:t>
      </w:r>
      <w:r>
        <w:br/>
      </w:r>
      <w:r>
        <w:rPr>
          <w:rFonts w:ascii="Times New Roman"/>
          <w:b w:val="false"/>
          <w:i w:val="false"/>
          <w:color w:val="000000"/>
          <w:sz w:val="28"/>
        </w:rPr>
        <w:t xml:space="preserve">
      2. Кез-келген ұсынылған хаттаманың мәтiнiн Уағдаласушы Тараптың Хатшылығы хаттаманы қабылдау ұсынылатын Тараптар Конференциясының ашылуына дейiн ең аз дегенде алты ай ішінде берiледi.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Ұсыныстар мен түзетулердi қабылдау </w:t>
      </w:r>
    </w:p>
    <w:bookmarkEnd w:id="34"/>
    <w:p>
      <w:pPr>
        <w:spacing w:after="0"/>
        <w:ind w:left="0"/>
        <w:jc w:val="both"/>
      </w:pPr>
      <w:r>
        <w:rPr>
          <w:rFonts w:ascii="Times New Roman"/>
          <w:b w:val="false"/>
          <w:i w:val="false"/>
          <w:color w:val="000000"/>
          <w:sz w:val="28"/>
        </w:rPr>
        <w:t xml:space="preserve">      1. Осы Конвенцияның немесе кез-келген оның хаттамасына қосымшасы осы Конвенцияның немесе тиiсiнше осындай хаттаманың ажырамас бөлiгі болып табылады. Қажет болған жағдайда егер, тiкелей өзге жағдайлар көзделмесе, осы Конвенцияға немесе оның хаттамасына жасалған сiлтеме бiр мезгiлде оның кез-келген қосымшасына жасалған сiлтеменi өзiмен бiрге бiлдiредi. Мұндай қосымшалар ресiмдiк, ғылыми, техникалық және әкiмшiлiк мәселелермен шектеледi. </w:t>
      </w:r>
      <w:r>
        <w:br/>
      </w:r>
      <w:r>
        <w:rPr>
          <w:rFonts w:ascii="Times New Roman"/>
          <w:b w:val="false"/>
          <w:i w:val="false"/>
          <w:color w:val="000000"/>
          <w:sz w:val="28"/>
        </w:rPr>
        <w:t xml:space="preserve">
      2. Осы Конвенцияның немесе кез-келген оның хаттамасының қосымшасы осы Конвенцияның 24-бабында баяндалған ресiмдерге сәйкес ұсынылады және қабылданады. </w:t>
      </w:r>
      <w:r>
        <w:br/>
      </w:r>
      <w:r>
        <w:rPr>
          <w:rFonts w:ascii="Times New Roman"/>
          <w:b w:val="false"/>
          <w:i w:val="false"/>
          <w:color w:val="000000"/>
          <w:sz w:val="28"/>
        </w:rPr>
        <w:t xml:space="preserve">
      3. Осы Конвенцияның немесе оның кез-келген хаттамасының қосымшаларына ұсыныстарды, түзетулердi қабылдау мен күшiне енуi осы Конвенцияның немесе оның кез-келген хаттамасының қосымшаларына ұсыныстарды, түзетулердi қабылдау мен күшіне енуi үшін белгiленген ресiмдермен реттеледi. </w:t>
      </w:r>
      <w:r>
        <w:br/>
      </w:r>
      <w:r>
        <w:rPr>
          <w:rFonts w:ascii="Times New Roman"/>
          <w:b w:val="false"/>
          <w:i w:val="false"/>
          <w:color w:val="000000"/>
          <w:sz w:val="28"/>
        </w:rPr>
        <w:t xml:space="preserve">
      4. Егер, осы Конвенцияның қосымшасына немесе қосымшаға түзету eнгізу осы Конвенцияның немесе кез-келген оның хаттамасының қосымшасына түзету енгiзумен байланысты болса, онда мұндай қосымша немесе түзету осы Конвенцияға немесе кез-келген оның хаттамасына енгiзiлген түзету күшiне енгеннен кейiн ғана күшiне енедi.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VIII. ЖYЗЕГЕ АСЫРЫЛУЫ МЕН САҚТАЛУЫ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Конвенцияның жүзеге асырылуы </w:t>
      </w:r>
    </w:p>
    <w:bookmarkEnd w:id="36"/>
    <w:p>
      <w:pPr>
        <w:spacing w:after="0"/>
        <w:ind w:left="0"/>
        <w:jc w:val="both"/>
      </w:pPr>
      <w:r>
        <w:rPr>
          <w:rFonts w:ascii="Times New Roman"/>
          <w:b w:val="false"/>
          <w:i w:val="false"/>
          <w:color w:val="000000"/>
          <w:sz w:val="28"/>
        </w:rPr>
        <w:t xml:space="preserve">      1. Әр Уағдаласушы Тарап оның аумағында және оның заңдарымен осы Конвенцияның ережелерiн орындауды үйлестіретiн ұлттық органды анықтайды. </w:t>
      </w:r>
      <w:r>
        <w:br/>
      </w:r>
      <w:r>
        <w:rPr>
          <w:rFonts w:ascii="Times New Roman"/>
          <w:b w:val="false"/>
          <w:i w:val="false"/>
          <w:color w:val="000000"/>
          <w:sz w:val="28"/>
        </w:rPr>
        <w:t xml:space="preserve">
      2. Осы Конвенцияның ережелерi Уағдаласушы Тараптардың осы Конвенцияда белгiленгеннен барынша қатаң шараларды дербес және/немесе бiрлесiп қабылдау және жүзеге асыру құқығына ықпал етпейдi.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Есептер </w:t>
      </w:r>
    </w:p>
    <w:bookmarkEnd w:id="37"/>
    <w:p>
      <w:pPr>
        <w:spacing w:after="0"/>
        <w:ind w:left="0"/>
        <w:jc w:val="both"/>
      </w:pPr>
      <w:r>
        <w:rPr>
          <w:rFonts w:ascii="Times New Roman"/>
          <w:b w:val="false"/>
          <w:i w:val="false"/>
          <w:color w:val="000000"/>
          <w:sz w:val="28"/>
        </w:rPr>
        <w:t xml:space="preserve">      Әр ұлттық орган осы Конвенцияның Хатшылығына Конвенцияның және оның хаттамалары мен қосымшаларының ережелерiн Тараптардың Конференциясы анықтаған пiшiнде және кезеңдiлiкте орындау үшiн қабылданған шаралар туралы есептердi ұсынады. Хатшылық алынған есептi барлық Уағдаласушы Тараптарға жолдайды.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Сақтау </w:t>
      </w:r>
    </w:p>
    <w:bookmarkEnd w:id="38"/>
    <w:p>
      <w:pPr>
        <w:spacing w:after="0"/>
        <w:ind w:left="0"/>
        <w:jc w:val="both"/>
      </w:pPr>
      <w:r>
        <w:rPr>
          <w:rFonts w:ascii="Times New Roman"/>
          <w:b w:val="false"/>
          <w:i w:val="false"/>
          <w:color w:val="000000"/>
          <w:sz w:val="28"/>
        </w:rPr>
        <w:t xml:space="preserve">      Уағдаласушы Тараптар осы Конвенцияның және оның хаттамаларының ережелерiн әр Уағдаласушы Тараптың сақтауын қамтамасыз ету ресiмдерiн әзiрлеуде ынтымақтасады.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Материалдық жауапкершілік және </w:t>
      </w:r>
      <w:r>
        <w:br/>
      </w:r>
      <w:r>
        <w:rPr>
          <w:rFonts w:ascii="Times New Roman"/>
          <w:b w:val="false"/>
          <w:i w:val="false"/>
          <w:color w:val="000000"/>
          <w:sz w:val="28"/>
        </w:rPr>
        <w:t>
</w:t>
      </w:r>
      <w:r>
        <w:rPr>
          <w:rFonts w:ascii="Times New Roman"/>
          <w:b/>
          <w:i w:val="false"/>
          <w:color w:val="000000"/>
          <w:sz w:val="28"/>
        </w:rPr>
        <w:t xml:space="preserve">                залал үшін өтемақы </w:t>
      </w:r>
    </w:p>
    <w:bookmarkEnd w:id="39"/>
    <w:p>
      <w:pPr>
        <w:spacing w:after="0"/>
        <w:ind w:left="0"/>
        <w:jc w:val="both"/>
      </w:pPr>
      <w:r>
        <w:rPr>
          <w:rFonts w:ascii="Times New Roman"/>
          <w:b w:val="false"/>
          <w:i w:val="false"/>
          <w:color w:val="000000"/>
          <w:sz w:val="28"/>
        </w:rPr>
        <w:t xml:space="preserve">      Уағдаласушы Тараптар халықаралық құқықтың тиiстi қағидаттары мен нормаларын назарға ала отырып осы Конвенция мен оның хаттамалары ережелерiнің бұзылуы нәтижесiнде Каспий теңiзiнiң теңiз ортасына келтiрiлген залал үшін материалдық жауапкершiлiкке және залал үшін өтемақыға қатысты тиiстi ережелер мен ресiмдердi әзiрлеу жөнiнде күш жұмсайды.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Дауларды реттеу </w:t>
      </w:r>
    </w:p>
    <w:bookmarkEnd w:id="40"/>
    <w:p>
      <w:pPr>
        <w:spacing w:after="0"/>
        <w:ind w:left="0"/>
        <w:jc w:val="both"/>
      </w:pPr>
      <w:r>
        <w:rPr>
          <w:rFonts w:ascii="Times New Roman"/>
          <w:b w:val="false"/>
          <w:i w:val="false"/>
          <w:color w:val="000000"/>
          <w:sz w:val="28"/>
        </w:rPr>
        <w:t xml:space="preserve">      Осы Конвенцияны қолдануға немесе пайымдауға қатысты даулар Уағдаласушы Тараптардың қалауы бойынша консультациялар, келiссөздер арқылы немесе басқа да бейбiт жолмен шешiледi.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ІХ. ҚОРЫТЫНДЫ БАПТАР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Қол қою, бекiту, қабылдау, бекiтiлуi </w:t>
      </w:r>
      <w:r>
        <w:br/>
      </w:r>
      <w:r>
        <w:rPr>
          <w:rFonts w:ascii="Times New Roman"/>
          <w:b w:val="false"/>
          <w:i w:val="false"/>
          <w:color w:val="000000"/>
          <w:sz w:val="28"/>
        </w:rPr>
        <w:t>
</w:t>
      </w:r>
      <w:r>
        <w:rPr>
          <w:rFonts w:ascii="Times New Roman"/>
          <w:b/>
          <w:i w:val="false"/>
          <w:color w:val="000000"/>
          <w:sz w:val="28"/>
        </w:rPr>
        <w:t xml:space="preserve">                және қосылу </w:t>
      </w:r>
    </w:p>
    <w:bookmarkEnd w:id="42"/>
    <w:p>
      <w:pPr>
        <w:spacing w:after="0"/>
        <w:ind w:left="0"/>
        <w:jc w:val="both"/>
      </w:pPr>
      <w:r>
        <w:rPr>
          <w:rFonts w:ascii="Times New Roman"/>
          <w:b w:val="false"/>
          <w:i w:val="false"/>
          <w:color w:val="000000"/>
          <w:sz w:val="28"/>
        </w:rPr>
        <w:t xml:space="preserve">      1. Осы Конвенция Тегеран қаласында 2003 жылдың 4 қарашасынан бастап 2004 жылдың 3 қарашасына дейін тек Каспий бойы мемлекеттерiнің қол қоюы үшін ғана ашық. </w:t>
      </w:r>
      <w:r>
        <w:br/>
      </w:r>
      <w:r>
        <w:rPr>
          <w:rFonts w:ascii="Times New Roman"/>
          <w:b w:val="false"/>
          <w:i w:val="false"/>
          <w:color w:val="000000"/>
          <w:sz w:val="28"/>
        </w:rPr>
        <w:t xml:space="preserve">
      2. Конвенция кез-келген Каспий бойы мемлекетінің бекiтуiне, қабылдауына немесе мақұлдауына жатады. Ол кез-келген Каспий бойы мемлекетiнiң қол қоюы үшін оның жабылатын күнiнен бастап қосылу үшін ашық болады. </w:t>
      </w:r>
      <w:r>
        <w:br/>
      </w:r>
      <w:r>
        <w:rPr>
          <w:rFonts w:ascii="Times New Roman"/>
          <w:b w:val="false"/>
          <w:i w:val="false"/>
          <w:color w:val="000000"/>
          <w:sz w:val="28"/>
        </w:rPr>
        <w:t xml:space="preserve">
      3. Бекiту, қабылдау, бекiтiлуi туралы немесе қосылу жөнiндегi құжаттар Депозитарийге сақтауға тапсырылады.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Қосымшалар </w:t>
      </w:r>
    </w:p>
    <w:bookmarkEnd w:id="43"/>
    <w:p>
      <w:pPr>
        <w:spacing w:after="0"/>
        <w:ind w:left="0"/>
        <w:jc w:val="both"/>
      </w:pPr>
      <w:r>
        <w:rPr>
          <w:rFonts w:ascii="Times New Roman"/>
          <w:b w:val="false"/>
          <w:i w:val="false"/>
          <w:color w:val="000000"/>
          <w:sz w:val="28"/>
        </w:rPr>
        <w:t xml:space="preserve">      Осы Конвенцияға ешқандай қосымшаға рұқсат етiлмейдi.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Күшіне енуi </w:t>
      </w:r>
    </w:p>
    <w:bookmarkEnd w:id="44"/>
    <w:p>
      <w:pPr>
        <w:spacing w:after="0"/>
        <w:ind w:left="0"/>
        <w:jc w:val="both"/>
      </w:pPr>
      <w:r>
        <w:rPr>
          <w:rFonts w:ascii="Times New Roman"/>
          <w:b w:val="false"/>
          <w:i w:val="false"/>
          <w:color w:val="000000"/>
          <w:sz w:val="28"/>
        </w:rPr>
        <w:t xml:space="preserve">      Конвенция оған барлық Каспий бойы мемлекеттерінің оны бекiту, қабылдау, бекiтiлуi туралы немесе қосылу жөнiндегi құжаттарының сақтауға тапсырылғанынан кейiн тоқсаныншы күнi күшiне енедi.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Конвенцияға немесе хаттамаларға түзетулер </w:t>
      </w:r>
    </w:p>
    <w:bookmarkEnd w:id="45"/>
    <w:p>
      <w:pPr>
        <w:spacing w:after="0"/>
        <w:ind w:left="0"/>
        <w:jc w:val="both"/>
      </w:pPr>
      <w:r>
        <w:rPr>
          <w:rFonts w:ascii="Times New Roman"/>
          <w:b w:val="false"/>
          <w:i w:val="false"/>
          <w:color w:val="000000"/>
          <w:sz w:val="28"/>
        </w:rPr>
        <w:t xml:space="preserve">      1. Кез-келген Уағдаласушы Тарап осы Конвенцияға немесе кез-келген хаттамаға түзетулер енгізудi ұсынуы мүмкiн. Мұндай түзетулер Тараптар Конференциясының сессиясында бiрауыздан жасалған шешiмi арқылы қабылданады. </w:t>
      </w:r>
      <w:r>
        <w:br/>
      </w:r>
      <w:r>
        <w:rPr>
          <w:rFonts w:ascii="Times New Roman"/>
          <w:b w:val="false"/>
          <w:i w:val="false"/>
          <w:color w:val="000000"/>
          <w:sz w:val="28"/>
        </w:rPr>
        <w:t xml:space="preserve">
      2. Осы Конвенцияға немесе кез-келген хаттамаға түзетулер осы Конвенцияның күшiне енуi үшін көзделген ресiмдерге сәйкес күшiне енедi.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Депозитарий </w:t>
      </w:r>
    </w:p>
    <w:bookmarkEnd w:id="46"/>
    <w:p>
      <w:pPr>
        <w:spacing w:after="0"/>
        <w:ind w:left="0"/>
        <w:jc w:val="both"/>
      </w:pPr>
      <w:r>
        <w:rPr>
          <w:rFonts w:ascii="Times New Roman"/>
          <w:b w:val="false"/>
          <w:i w:val="false"/>
          <w:color w:val="000000"/>
          <w:sz w:val="28"/>
        </w:rPr>
        <w:t xml:space="preserve">      Иран Ислам Республикасы осы Конвенцияның Депозитарийi болып табылады.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Мәтіндердiң сәйкестігі </w:t>
      </w:r>
    </w:p>
    <w:bookmarkEnd w:id="47"/>
    <w:p>
      <w:pPr>
        <w:spacing w:after="0"/>
        <w:ind w:left="0"/>
        <w:jc w:val="both"/>
      </w:pPr>
      <w:r>
        <w:rPr>
          <w:rFonts w:ascii="Times New Roman"/>
          <w:b w:val="false"/>
          <w:i w:val="false"/>
          <w:color w:val="000000"/>
          <w:sz w:val="28"/>
        </w:rPr>
        <w:t xml:space="preserve">      Осы Конвенцияның әзiрбайжанша, қазақша, орысша, түрiкменше, парсыша және ағылшынша мәтiндерiнiң түпнұсқалары сәйкесті тең болып табылады, Депозитарийге сақтауға тапсырылады. Осы Конвенцияны және оның хаттамаларын пайымдау немесе қолдану туралы даулы жағдайларда ағылшын тiлiндегi мәтiн пайдаланылады.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Каспий теңiзi мәртебесi құқығы бойынша </w:t>
      </w:r>
      <w:r>
        <w:br/>
      </w:r>
      <w:r>
        <w:rPr>
          <w:rFonts w:ascii="Times New Roman"/>
          <w:b w:val="false"/>
          <w:i w:val="false"/>
          <w:color w:val="000000"/>
          <w:sz w:val="28"/>
        </w:rPr>
        <w:t>
</w:t>
      </w:r>
      <w:r>
        <w:rPr>
          <w:rFonts w:ascii="Times New Roman"/>
          <w:b/>
          <w:i w:val="false"/>
          <w:color w:val="000000"/>
          <w:sz w:val="28"/>
        </w:rPr>
        <w:t xml:space="preserve">                келiссөздерге қатынас </w:t>
      </w:r>
    </w:p>
    <w:bookmarkEnd w:id="48"/>
    <w:p>
      <w:pPr>
        <w:spacing w:after="0"/>
        <w:ind w:left="0"/>
        <w:jc w:val="both"/>
      </w:pPr>
      <w:r>
        <w:rPr>
          <w:rFonts w:ascii="Times New Roman"/>
          <w:b w:val="false"/>
          <w:i w:val="false"/>
          <w:color w:val="000000"/>
          <w:sz w:val="28"/>
        </w:rPr>
        <w:t xml:space="preserve">      Осы Конвенцияның ешқандай ережесiн Каспий теңiзi мәртебесi құқығы бойынша келiссөздердiң нәтижесiн алдын-ала анықтаушы ретiнде бұрмалауға болмайды. </w:t>
      </w:r>
    </w:p>
    <w:p>
      <w:pPr>
        <w:spacing w:after="0"/>
        <w:ind w:left="0"/>
        <w:jc w:val="both"/>
      </w:pPr>
      <w:r>
        <w:rPr>
          <w:rFonts w:ascii="Times New Roman"/>
          <w:b w:val="false"/>
          <w:i w:val="false"/>
          <w:color w:val="000000"/>
          <w:sz w:val="28"/>
        </w:rPr>
        <w:t xml:space="preserve">      ОСЫЛАРДЫ PACTAП, осыған уәкiлеттiк берiлген төменде қол қоюшылар осы Конвенцияға қол қойды. </w:t>
      </w:r>
    </w:p>
    <w:p>
      <w:pPr>
        <w:spacing w:after="0"/>
        <w:ind w:left="0"/>
        <w:jc w:val="both"/>
      </w:pPr>
      <w:r>
        <w:rPr>
          <w:rFonts w:ascii="Times New Roman"/>
          <w:b w:val="false"/>
          <w:i w:val="false"/>
          <w:color w:val="000000"/>
          <w:sz w:val="28"/>
        </w:rPr>
        <w:t xml:space="preserve">      ЕКI МЫҢ YШIНШI ЖЫЛДЫҢ ТӨРТIНШI ҚАРАШАСЫНДА ТЕГЕРАН ҚАЛАСЫНДА ЖАСАЛДЫ. </w:t>
      </w:r>
    </w:p>
    <w:p>
      <w:pPr>
        <w:spacing w:after="0"/>
        <w:ind w:left="0"/>
        <w:jc w:val="both"/>
      </w:pPr>
      <w:r>
        <w:rPr>
          <w:rFonts w:ascii="Times New Roman"/>
          <w:b w:val="false"/>
          <w:i/>
          <w:color w:val="000000"/>
          <w:sz w:val="28"/>
        </w:rPr>
        <w:t xml:space="preserve">       Әзірбайжан Республикасы үшін </w:t>
      </w:r>
    </w:p>
    <w:p>
      <w:pPr>
        <w:spacing w:after="0"/>
        <w:ind w:left="0"/>
        <w:jc w:val="both"/>
      </w:pPr>
      <w:r>
        <w:rPr>
          <w:rFonts w:ascii="Times New Roman"/>
          <w:b w:val="false"/>
          <w:i/>
          <w:color w:val="000000"/>
          <w:sz w:val="28"/>
        </w:rPr>
        <w:t xml:space="preserve">      Иран Ислам Республикасы үшін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Түрікменстан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