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b066" w14:textId="2c7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 қыркүйектегі N 931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мамырдағы N 447 Қаулысы.
Күші жойылды - ҚР Үкіметінің 2009 жылғы 2 наурыздағы N 235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"Ішкi бақылау қызметтерiн құру рұқсат етiлетiн мемлекеттiк органдардың тiзбесiн бекiту туралы" Қазақстан Республикасы Үкiметiнiң 2004 жылғы 3 қыркүйектегi N 931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2004 ж., N 33, 446-құжат) мынадай толықтыру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бекiтілген iшкi бақылау қызметтерiн құру рұқсат етiлетiн мемлекеттiк органдардың тiзбесi: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саны 14-жолмен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Қазақстан Республикасы Мәдениет, ақпарат және спорт министрлiгi".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