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354b1" w14:textId="73354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"Қазақстан Республикасының азаматтығына қабылдаудың оңайлатылған тәртiбi белгiленетiн адамдар үшiн кәсiптердiң тiзбесiн, сондай-ақ оларға қойылатын талаптарды бекiту туралы"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13 мамырдағы N 452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Президентiнiң "Қазақстан Республикасының азаматтығына қабылдаудың оңайлатылған тәртiбi белгiленетiн адамдар үшiн кәсiптердiң тiзбесiн, сондай-ақ оларға қойылатын талаптарды бекiту туралы" Жарлығының жобасы Қазақстан Республикасы Президентiнiң қарауына енгізiлсiн.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ПРЕЗИДЕНТІНІҢ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ЖАРЛЫҒЫ  Қазақстан Республикасының азаматтығына қабылдаудың </w:t>
      </w:r>
      <w:r>
        <w:br/>
      </w:r>
      <w:r>
        <w:rPr>
          <w:rFonts w:ascii="Times New Roman"/>
          <w:b/>
          <w:i w:val="false"/>
          <w:color w:val="000000"/>
        </w:rPr>
        <w:t xml:space="preserve">
оңайлатылған тәртiбi белгiленетiн адамдар үшін </w:t>
      </w:r>
      <w:r>
        <w:br/>
      </w:r>
      <w:r>
        <w:rPr>
          <w:rFonts w:ascii="Times New Roman"/>
          <w:b/>
          <w:i w:val="false"/>
          <w:color w:val="000000"/>
        </w:rPr>
        <w:t xml:space="preserve">
кәсiптердiң тiзбесiн, сондай-ақ оларға қойылатын </w:t>
      </w:r>
      <w:r>
        <w:br/>
      </w:r>
      <w:r>
        <w:rPr>
          <w:rFonts w:ascii="Times New Roman"/>
          <w:b/>
          <w:i w:val="false"/>
          <w:color w:val="000000"/>
        </w:rPr>
        <w:t xml:space="preserve">
талаптарды бекiту туралы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азаматтығы туралы" Қазақстан Республикасының 1991 жылғы 20 желтоқсандағы Заңының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16-бабына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Қазақстан Республикасының азаматтығына қабылдаудың оңайлатылған тәртiбi белгiленетiн адамдар үшiн кәсiптердiң тiзбесi, сондай-ақ оларға қойылатын талаптар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күнiнен бастап күшiне енедi және жариялануға тиiс.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Президентiнiң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2005 жылғы "__" 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N ____ Жарлығымен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бекiтілген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Қазақстан Республикасының азаматтығына қабылдаудың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оңайлатылған тәртiбi белгіленетiн адамдар үшiн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кәсiптердiң тiзбесi, сондай-ақ оларға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қойылатын талаптар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2673"/>
        <w:gridCol w:w="7773"/>
      </w:tblGrid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P/c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азаматтығына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қабылдаудың оңайлатылған тәртiбi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белгіленетiн адамдарға қойылатын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талаптар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Әртiс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Халықаралық наградалармен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атақтармен атап өтiлген аса көрнектi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музыкалық, сахналық немесе бишілік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қабілетiнiң, кәсiптiк шеберлiгінiң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жарқын шығармашылық 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даралығының болуы.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Археолог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дәрежесiнiң, 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сертификаттары мен iзденiстерiнiң,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басылымдарда жарияланымдарының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болуы, халықаралық конференцияларға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әлемдiк маңызы бар iрi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археологиялық ескерткiштердiң ашылуына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қатысуы.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Сәулетшi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 және құрылыс саласындағы 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дәрежесi мен атағының, 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сертификаттарының, қала құрылысының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 жоспарларын әзiрлеуде және айрықша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iрi әрi күрделi объектілердi жобалауда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тәжiрибесiнiң болуы.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Балетмейстер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Аса көрнектi балет әртiстерiн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даярлауда тәжiрибесiнiң, 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сертификаттарының және iрi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театрлардағы жұмыс өтілінiң болуы,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әлемдiк сыныптағы спектакльдердi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дайындауға қатысуы.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микробиолог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(бактериолог,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вирусолог)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Биология, бактериология, вирусология,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гендiк инженерия және басқа да аралас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ғылымдар саласындағы ғылыми дәрежесi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атағының, 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сертификаттарының, ғылыми-зерттеу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жұмыстарының және халықаралық маңызы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iзденiстерiнiң болуы.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Дәрiгер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 саласындағы ғылыми дәрежесi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атағының, ғылыми-зерттеу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жұмыстарының және халықаралық маңызы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iзденiстерiнiң, 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сертификаттарының болуы, сондай-ақ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мамандануына сәйкес: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акушерлiк пен гинекология;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ангиохирургия;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анестезиология-реаниматология;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кардиохирургия;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нейрохирургия;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онкология;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онкогематология;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оториноларингология;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радиология;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трансплантология;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фармакология және клиникалық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фармакология;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жақ-бет хирургиясы саласындағы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диагностика мен емдеудiң озық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әдiстерiн меңгеруi.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геофизик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Геологиялық және геофизикалық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ғылымдар саласындағы ғылыми дәрежесi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атағының, ғылыми зерттеулерi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iзденiстерiнiң, ядролық жарылыстар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жер сiлкiнiстерi мониторингi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саласындағы жұмыс тәжiрибесiнiң болуы.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Дирижер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Аса көрнектi музыкалық деректерiнiң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халықаралық конкурстарға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қатысқанын растайтын дипломдарының,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әлемнiң жетекшi театрлары мен концерт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залдарында дирижер болған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тәжiрибесiнiң болуы.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дәрежесi мен атағының,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ғылыми-зерттеу жұмыстары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iзденiстерiнiң, 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сертификаттарының болуы, сондай-ақ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экономикалық қызмет түрiне сәйкес: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сейсмологиялық құбылыстарды 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мерзiмдi, қысқа мерзiмдi болжау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әдiстерiн меңгеруi;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қуатты энергетикалық және 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температурадағы плазма қондырғыларын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 және техника, рационализация,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өнертапқыштық жетiстіктерiн енгiзу;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тазарту және 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ластануын болдырмау жөнiндегi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ғылыми-зерттеу және тәжiрибелiк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жұмыстарды әзiрлеу;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ядролық реакторларды пайдалану,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реакторды (жылдамдатқышты,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ядролық-физикалық қондырғыны) басқару;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ақпараттық-технологиялармен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телекоммуникациялар, озық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бағдарламалық қамтамасыз етудi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қазiргi заманғы компьютерлiк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жабдықтарды әзiрлеу;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 және жүйелiк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ғарыш қызметi саласындағы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ғылыми-зерттеу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тәжiрибе-конструкторлық жұмыстарды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әзiрлеу;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зымырандар мен ғарыш аппараттарының, ғарыштық ұшу аппараттары мен екпiндеткiш блоктарының бастапқы және техникалық кешендерiн әзiрлеу және пайдалану;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телеметриялық жүйелер мен кешендер, компьютерлiк өлшеу блоктары; өндiрiстiк және тұрғын үй-азаматтық мақсаттағы объектiлердiң құрылысына арналған технологиялық жобалау;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машиналарын жасау саласына прогрессивті технологиялық процесстердi енгiзу;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субстанциялар мен дәрiлiк нысандар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өндiрiсi жөнiндегi арнайы, осы заманғы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фармацевтiк жабдықтардағы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фармацевтикалық бейiн;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дәрілiк нысандар мен препараттарды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биофармацевтикалық зерделеу, дәрiлiк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субстанциялар мен фитопрепараттар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өндiрудiң технологиялық негiздерi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әдiстерiн әзiрлеу;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жүйелi бағдарламалау, 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деңгейдегi бағдарламалық 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етудi әзiрлеу және әртүрлi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компьютерлiк платформалар жөнiндегi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тәжiрибесiнiң болуы.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Нұсқаушы-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спортшы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Олимпиада ойындарында бiрiншiден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алтыншыға дейiнгi орынды немесе әлем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чемпионаттарында бiрiншіден үшiншiге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дейiнгi орынды немесе Азия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ойындарында бiрiншi орынды 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Еуропа чемпионаттарында бiрiншi,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екiншi орынды немесе спорттың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олимпиадалық түрлерi бойынша әлем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кубогi финалдарында бiрiншi орынды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Азия, Еуропа чемпионаттарында,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Бүкiлдүниежүзiлiк Универсиадаларда,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Бүкiлдүниежүзiлiк жасөспiрiмдер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юниорлар ойындарында бiрiншiден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үшiншiге дейiнгi орынды иемденген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бiлiктiлiгi бар 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шеберiнен төмен емес спорттық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атағының болуы.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Ұшқыш (пилот)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 күшiндегі ұшқыш (пилот) куәлiгiнiң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азаматтық әуе кемелерiне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рұқсатының болуы. Жоғары кәсiптiк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шеберлігі мен даярлығы, әуе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кеңiстiгiнiң қауiпсiз пайдаланылуын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реттейтiн нормативтiк құқықтық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кесiмдердi бiлуi, кеменiң ұшу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ережелерiн сақтауы.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Денсаулығының белгiленген талаптарға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сәйкестігі.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Ұшқыш-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нұсқаушы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кәсiптiк шеберлігі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даярлығы, әуе кеңiстігінiң қауiпсiз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пайдаланылуын реттейтiн нормативтiк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құқықтық кесiмдердi бiлуi, кеменiң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ұшу және пайдалану ережелерiн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сақтауы. Денсаулығының белгiленген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талаптарға сәйкестігі.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Ұшқыш-сынаушы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кәсiптiк шеберлігі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даярлығы, әуе кеңiстiгiнiң қауiпсiз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пайдаланылуын реттейтiн нормативтiк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құқықтық кесiмдердi бiлуi, кеменiң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ұшу және пайдалану ережелерiн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сақтауы. Денсаулығының белгiленген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талаптарға сәйкестiгі.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Ұшқыш-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қадағалаушы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даярлығы, орман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саласындағы жұмыс тәжiрибесiнiң,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пирология және өрт қауiпсiздiгi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жөнiндегi бiлiмiнiң болуы.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Мамандығы бойынша ғылыми дәрежесi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атағының, 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сертификаттарының,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тәжiрибесiнiң, математика, қолданбалы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және аралас ғылымдар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саласындағы халықаралық маңызды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зерттеулерi мен iзденiстерiнiң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болуы.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қызметкер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(физика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астрономия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саласында)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Мамандығы бойынша ғылыми дәрежесi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атағының, жұмыс тәжiрибесiнiң, физика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астрономия және басқа да аралас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түрлерi саласындағы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өнертапқыштық немесе 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еңбектерiне авторлық куәлiктерiнiң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болуы.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Провизор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Фармакологиялық заттар мен дәрiлiк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шикiзаттың физикалық және химиялық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қасиеттерi, оларды алу, тазалау,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стандарттау және сапасын бақылау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әдiстерi саласындағы аса көрнектi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зерттеулерiнiң болуы.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Фармаэкономика жөнiндегi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зерттеулердiң озық әдiстерiн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меңгеруi. Медицина мен фармацевтика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саласындағы мамандарды 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стандарттар бойынша инспекциялаудың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оқытудың озық әдiстерiн меңгеруi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(GPP, GCP, GMP, GLP, GDP).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Режиссер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Аса көрнектi қойылым қою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деректерiнiң, 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фестивальдарға қатысқанын растайтын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атақтары мен дипломдарының, әлемнiң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iрi театрлары мен концерт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залдарындағы жұмыс тәжiрибесiнiң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болуы.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Құтқарушы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Құтқару және шұғыл жұмыстарды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жүргiзуге арнайы даярлығының,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"Халықаралық сыныптағы құтқарушы"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үлгісiндегі бiлiктiлiк берiлген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сертификаттарының, iрi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авариялық және төтенше жағдайлардың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салдарларын жоюдағы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тәжiрибесiнiң, авариялық-құтқару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құралдарын қолдану жөнiндегі машығы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шеберлігінiң болуы.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Жаттықтырушы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Халықаралық бiлiктiлiктегi 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шеберiнен кем емес спорттық атағының,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мамандығы бойынша жұмыс өтілiнiң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Олимпиадалық ойындарда бiрiншiден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алтыншыға дейiнгi орынды иемденген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білiктi кемiнде бiр спортшыны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Азия ойындарында бiрiншiден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үшiншiге дейiнгi орынды иемденген бiр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спортшыны немесе әлем, Азия, Еуропа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чемпионаттарында, Бүкiлдүниежүзiлiк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универсиадаларда, Бүкiлдүниежүзiлiк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жасөспiрiмдер ойындарында спорттың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немесе ойын түрлерiнде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бiрiншіден үшiншiге дейiнгi орынды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иемденген спортшыны даярлау жөнiндегi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тәжiрибесiнiң болуы. 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Мұғалiм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Мамандығы бойынша жоғары санаты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тәжiрибесiнiң, 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сертификаттарының болуы, 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орыс тiлдерiн меңгеруi,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ағылшын тілiн еркiн меңгеруi, мынадай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мамандықтар бойынша тиiстi 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кәсiптiк бiлiмiнiң болуы: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ағылшын тілі;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тарих.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Химик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Мамандығы бойынша ғылыми дәрежесi мен атағының, жұмыс тәжірибесінің, химия, токсикология және аралас ғылымдар саласындағы ғылыми зерттеулерi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iзденiстерiнiң, 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сертификаттарының болуы.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Суретшi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Кәсiптiк бiлiмi, жоғары көркем өнер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шығармаларының, 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наградалары мен атақтарының,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өнертанушылардан шығармашылық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мiнездемесiнiң болуы, 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көрмелерге, симпозиумдар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конкурстарға қатысуы.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Штурман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(авиациядағы)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кәсiптiк даярлығы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навигация және ұшу аппаратын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жауынгерлiк қолдану жөнiндегi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шеберлiгi;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 кеңiстiгінiң қауiпсiз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пайдаланылуын реттейтiн нормативтiк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құқықтық кесiмдердi бiлуi.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Денсаулығының белгiленген талаптарға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сәйкестiгі.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