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e0f" w14:textId="fdb3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мамырдағы N 498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Остин қаласындағы Texac Штаты Университетiнiң IC2 Институты сатып алудың маңызды стратегиялық мәнi бар Қазақстан Республикасының технологиялық дамуына талдамалы зерттеулер жүргiзу, Қазақстан Республикасындағы технологиялық бизнес-инкубаторларды басқаруды оқыту және отандық технологиялық әзiрлемелердiң халықаралық рыноктарға, атап айтқанда Америка Құрама Штаттарына шығуына одан әрi жәрдемдесу жөнiндегi қызметтердi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инновациялық қор" акционерлiк қоғамына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көрсетiлген заңды тұлғамен жеке қаражаты есебiнен 45278090 (қырық бес миллион екi жүз жетпiс сегiз мың тоқсан) теңге сомаға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талдамалы зерттеулер жүргiзу жөнiндегi қызметтердi мемлекеттiк сатып алу үшiн осы қаулыға сәйкес пайдаланылатын ақшаны оңтайлы және тиiмдi жұмсаудың қағидатын сақтауды, сондай-ақ "Мемлекеттік сатып алу туралы" Қазақстан Республикасының 2002 жылғы 16 мамырдағы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Индустрия және сауда бірінші вице-министрі И.М.Кравченкоға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