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b19b" w14:textId="830b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сепубликасы Үкіметінің 2005 жылғы 30 мамырдағы N 5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MAN TURBO АG" компаниясы (Германия) сатып алудың маңызды стратегиялық мәнi бар Маңғыстау облысында орналасқан "Орталық Азия - Орталық" магистральды газ құбырының "Опорная" компрессорлық станциясында турбокомпрессор цехын салу жөнiндегi тауарларды, жұмыстар мен қызметтердi берушi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ТрансГаз" акционерлiк қоғамына осы қаулының 1-тармағында көрсетiлген заңды тұлғамен тауарларды, жұмыстар мен қызметтердi мемлекеттік сатып алу туралы шарт жасас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