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5241" w14:textId="1aa5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 қоры жерiнiң жекелеген учаскесiн басқа санаттағы жерге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31 мамырдағы N 536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кодексiнiң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130-бабына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2003 жылғы 8 шiлдедегi Орман кодексiнiң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Орман және жануарлар әлемiн қорғау жөнiндегi "Ақкөл" мемлекеттiк мекемесiнiң орман қорының жерiнен алаңы 1,0926 гектар (оның iшiнде 0,48 гектар - орман алаптары, 0,4526 гектар - ашық алаңқайлар, жолдар, орман соқпақтары, 0,16 гектар - жартас) жер учаскесi өнеркәсiп, көлiк, байланыс, қорғаныс және өзге де ауыл шаруашылығы мақсатындағы емес жер санатына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облысының әкiмi заңнамада белгiленген тәртiппен осы қаулының 1-тармағында көрсетілген жер учаскесiнiң "Ғарыштық байланыс және радиоэлектрондық құралдардың электромагниттік үйлесiмдiлiгi республикалық орталығы" акционерлік қоғамына (бұдан әрi - Қоғам) ғарыш аппараттарын жерден басқару кешенiн және байланыс мониторингi жүйесін салуға берiлуiн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Қоғам орман алқаптарын орман және ауыл шаруашылығын жүргiзуге байланысты емес мақсатқа пайдалану үшiн оларды алумен туындаған орман шаруашылығы өндiрiсiнiң шығындарын республикалық бюджет кiрiсiне өтесiн.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