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e03" w14:textId="803c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пайдаланушылар ұсынатын алғашқы есепке алу материалдарына негiзделген жер қойнауының жай-күйi туралы геологиялық есептiң арнаулы нысандарын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маусымдағы N 638 Қаулысы. Күші жойылды - Қазақстан Республикасы Үкіметінің 2010 жылғы 30 желтоқсандағы № 1459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2010.12.30 </w:t>
      </w:r>
      <w:r>
        <w:rPr>
          <w:rFonts w:ascii="Times New Roman"/>
          <w:b w:val="false"/>
          <w:i w:val="false"/>
          <w:color w:val="ff0000"/>
          <w:sz w:val="28"/>
        </w:rPr>
        <w:t>№ 1459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"Жер қойнауы және жер қойнауын пайдалану туралы" Қазақстан Республикасының Заңы  </w:t>
      </w:r>
      <w:r>
        <w:rPr>
          <w:rFonts w:ascii="Times New Roman"/>
          <w:b w:val="false"/>
          <w:i w:val="false"/>
          <w:color w:val="000000"/>
          <w:sz w:val="28"/>
        </w:rPr>
        <w:t xml:space="preserve">55-бабының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3-тармағына сәйкес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rPr>
          <w:rFonts w:ascii="Times New Roman"/>
          <w:b w:val="false"/>
          <w:i w:val="false"/>
          <w:color w:val="000000"/>
          <w:sz w:val="28"/>
        </w:rPr>
        <w:t>Z100291 қараңыз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жер қойнауын пайдаланушылар ұсынатын алғашқы есепке алу материалдарына негiзделген жер қойнауының жай-күйi туралы геологиялық есептiң арнаулы нысандары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қорының есептiк теңгерiмi (1 -нысан);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жанатын газ қорының есептiк теңгерiмi (2-нысан);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конденсат қорының есептiк теңгерiмi (3-нысан);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құрамдас бөлiктер қорының есептiк теңгерiмi (этан, пропан, ерiген және еркiн газдағы бутандар) (4-нысан);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кен орындарындағы күкiрт қорының есептiк теңгерiмi (5-нысан);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гелий қорының есептiк теңгерiмi (6-нысан);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көмiр қорының есептiк теңгерiмi (7-нысан);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қатты пайдалы қазбалар қорының есептiк теңгерiмi (8-нысан).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он күнтiзбелiк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______жылғы мұнай қорының есептік теңгерiмi (1-нысан)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Қорлар мың тонна,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өндірiлетiн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2333"/>
        <w:gridCol w:w="3133"/>
        <w:gridCol w:w="2833"/>
      </w:tblGrid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Облысы, жер қойнауын пайдаланушы, кен орнының игерiлу дәрежесi, кен орнының мем. N, типi, учаске,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өнiмдi шөгiндiлер, кен шоғыры; коллектор (К, КТ, ТК), кен шоғыры-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тереңдiгі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Қойнауқат параметр-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мұнайлы-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алаңы,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жалпы қуаттылы-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тиiмдi қуаттылығы,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ашық кеуектiлiк;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мұнай қанығулы-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e) өндiрiлу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өтiмдi-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лiгi, мкм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қайта eceптеу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циентi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Сапалылық сипаттамалары: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тығыздылы-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тұтқырлығы шпас;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күкiрт құрамы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парафин құрамы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құрамындағы шайыр мен шайыр тастақ;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қойнауқат температурасы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мұнайдың сему температурасы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ашылу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игерiлу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консерва-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жыл басы-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МҚК  бекiткен күнге өндіру;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өндірілу ережесі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сулануы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iрiктеу қарқыны %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33"/>
        <w:gridCol w:w="1253"/>
        <w:gridCol w:w="2033"/>
        <w:gridCol w:w="2233"/>
        <w:gridCol w:w="2033"/>
        <w:gridCol w:w="2273"/>
      </w:tblGrid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01.01-гe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Мыналардың нәтижесiнде___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теңгерiмдiк қорлардың өзгеруi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ысырап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қорларды 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53"/>
        <w:gridCol w:w="1433"/>
        <w:gridCol w:w="1053"/>
        <w:gridCol w:w="993"/>
        <w:gridCol w:w="1273"/>
        <w:gridCol w:w="1653"/>
        <w:gridCol w:w="1273"/>
        <w:gridCol w:w="1553"/>
        <w:gridCol w:w="1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МҚК бекіткен 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теңгерімдік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мірі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_________ж." "_______          Кәсiпорын басшысы_____________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Орындаушы_____________     Бас геолог____________________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______жылғы табиғи жанғыш газдар қорының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теңгерiмi (2-нысан)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Қорлар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өндірiлетiн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2333"/>
        <w:gridCol w:w="3133"/>
        <w:gridCol w:w="2433"/>
      </w:tblGrid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Облысы, жер қойнауын пайдаланушы, кен орнының игерiлу дәрежесi, кен орнының мем. N, типi,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учаске, өнiмдi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шөгiндiлер, кен шоғыры; коллектор (К, КТ, ТК), кен шоғыры-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тереңдiгі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Қойнауқат параметр-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газдылық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жалпы қалыңдығы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мұнай қабатының қалыңдығы,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тиiмдiлігі, 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ашық кеуектiлiк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газ- қанығулық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min-max;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қойнауқат қысымы,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құрамын-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газ,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Сапалылық сипаттамалары: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ауадағы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тығыздылы-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төменгі жылу қайтаруы Кдж;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құрамындағы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көмірсутегі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құрамындағы тұрақты конденсат 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құрамындағы күкірттісуте-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құрамындағы азот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құрамындағы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 қышқыл газы,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қойнауқат температурасы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ашылу;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игеруге енгізу;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консер-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вациялау;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ысыраптар;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МҚК  бекiткен күнге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813"/>
        <w:gridCol w:w="1073"/>
        <w:gridCol w:w="1253"/>
        <w:gridCol w:w="1553"/>
        <w:gridCol w:w="1553"/>
        <w:gridCol w:w="1913"/>
        <w:gridCol w:w="1873"/>
      </w:tblGrid>
      <w:tr>
        <w:trPr>
          <w:trHeight w:val="6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сұйы-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тылған;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01.01-гe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Мыналардың нәтижесiнде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 жылғы теңгерiмдiк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қорлардың өзгеруi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қорларды 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933"/>
        <w:gridCol w:w="1153"/>
        <w:gridCol w:w="1333"/>
        <w:gridCol w:w="1713"/>
        <w:gridCol w:w="1973"/>
        <w:gridCol w:w="31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теңгерімдік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033"/>
        <w:gridCol w:w="1713"/>
        <w:gridCol w:w="2313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МҚК бекіткен 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күнге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_________ж." "_______          Кәсiпорын басшысы_____________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Орындаушы_____________     Бас геолог____________________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______жылғы конденсат қорының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теңгерiмi (3-нысан)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Қорлар мың. тонна,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өндірiлетiн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2333"/>
        <w:gridCol w:w="1553"/>
        <w:gridCol w:w="1453"/>
        <w:gridCol w:w="1233"/>
        <w:gridCol w:w="2373"/>
      </w:tblGrid>
      <w:tr>
        <w:trPr>
          <w:trHeight w:val="6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Облысы, жер қойнауын пайдаланушы, кен орнының игерiлу дәрежесi, кен орнының мем. N, типi,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учаске, өнiмдi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шөгiндiлер, кен шоғыры; коллектор (К, КТ, ТК), кен шоғыры-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тереңдiгі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ашылу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өндіруді енгізу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сатқа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игеру басталған-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бергі өндіру және ысырап;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күніне өндіру мен ысырап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(газ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Сапалылық сипатт-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тығыз-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күкірт-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парафин-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өндірілу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циенті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973"/>
        <w:gridCol w:w="2113"/>
        <w:gridCol w:w="1853"/>
        <w:gridCol w:w="1853"/>
        <w:gridCol w:w="1853"/>
      </w:tblGrid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ж. 01.01-гe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қоры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Мыналардың нәтижесiнде___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теңгерiмдiк қорлардың өзгеруi </w:t>
            </w:r>
          </w:p>
        </w:tc>
      </w:tr>
      <w:tr>
        <w:trPr>
          <w:trHeight w:val="9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ысырап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қорларды 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</w:tr>
      <w:tr>
        <w:trPr>
          <w:trHeight w:val="1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893"/>
        <w:gridCol w:w="1753"/>
        <w:gridCol w:w="5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теңгерімдік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033"/>
        <w:gridCol w:w="1713"/>
        <w:gridCol w:w="2313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МҚК бекіткен 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күнге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_________ж." "_______          Кәсiпорын басшысы_____________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Орындаушы_____________     Бас геолог____________________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______жылғы құрамдас бөліктер қорының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теңгерiмi ерітілген және бос газдағы этан,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пропан, бутан) (4-нысан)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Қорлар мың. тонна,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өндірiлетiн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2333"/>
        <w:gridCol w:w="1553"/>
        <w:gridCol w:w="1453"/>
        <w:gridCol w:w="1233"/>
        <w:gridCol w:w="2373"/>
      </w:tblGrid>
      <w:tr>
        <w:trPr>
          <w:trHeight w:val="6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Облысы, жер қойнауын пайдаланушы, кен орнының игерiлу дәрежесi, мем. N, типi,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учаске, өнiмдi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шөгiндiлер, кен шоғыры; коллектор (К, КТ, ТК), кен шоғыры-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тереңдiгі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ашылу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өндіруді енгізу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сатқа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игеру басталған-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бергі өндіру мен ысырап;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мен ысырап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(газ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газ түрінде көрсетілген этанның, пропанның, бутанның;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күкірт-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тісутегі-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көмір қышқыл газының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973"/>
        <w:gridCol w:w="2113"/>
        <w:gridCol w:w="1853"/>
        <w:gridCol w:w="1853"/>
        <w:gridCol w:w="1853"/>
      </w:tblGrid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конденсаттың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қоры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Мыналардың нәтижесiнде___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теңгерiмдiк қорлардың өзгеруi </w:t>
            </w:r>
          </w:p>
        </w:tc>
      </w:tr>
      <w:tr>
        <w:trPr>
          <w:trHeight w:val="9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ысырап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қорларды 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</w:tr>
      <w:tr>
        <w:trPr>
          <w:trHeight w:val="1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893"/>
        <w:gridCol w:w="1753"/>
        <w:gridCol w:w="5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теңгерімдік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033"/>
        <w:gridCol w:w="1713"/>
        <w:gridCol w:w="2313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МҚК бекіткен 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күнге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_________ж." "_______          Кәсiпорын басшысы_____________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Орындаушы_____________     Бас геолог____________________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Мұнай кен орындарындағы күкірт қорының______жылға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есептік теңгерiмi (5-нысан)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Қорлар мың. тонна,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өндірiлетiн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2333"/>
        <w:gridCol w:w="1553"/>
        <w:gridCol w:w="1453"/>
        <w:gridCol w:w="1233"/>
        <w:gridCol w:w="2373"/>
      </w:tblGrid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Облысы, жер қойнауын пайдаланушы, кен орнының игерiлу дәрежесi, кен орнының мем. N, типi,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учаске, өнiмдi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шөгiндiлер, кен шоғыры; кен шоғыры-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тереңдiгі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ашылу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өндіруді енгізу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консерва-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игеру бастал-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ғаннан бергі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мен ысырап;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МҚК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мен ысырап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ғыштың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мұнай;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газ: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тілген;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газды тақия;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  бос;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(тасығыштың)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мұнайда, %, газда, 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конденсат, %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мың т газ, 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конденсат, мың 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973"/>
        <w:gridCol w:w="2113"/>
        <w:gridCol w:w="1853"/>
        <w:gridCol w:w="1853"/>
        <w:gridCol w:w="1853"/>
      </w:tblGrid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күкірттің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қоры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Мыналардың нәтижесiнде___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теңгерiмдiк қорлардың өзгеруi </w:t>
            </w:r>
          </w:p>
        </w:tc>
      </w:tr>
      <w:tr>
        <w:trPr>
          <w:trHeight w:val="9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ысырап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қорларды 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</w:tr>
      <w:tr>
        <w:trPr>
          <w:trHeight w:val="1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893"/>
        <w:gridCol w:w="1753"/>
        <w:gridCol w:w="5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теңгерімдік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033"/>
        <w:gridCol w:w="1713"/>
        <w:gridCol w:w="2313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МҚК бекіткен 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күнге тасығыш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_________ж." "_______          Кәсiпорын басшысы_____________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Орындаушы_____________     Бас геолог____________________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 ______жылғы гелий қорының есептік теңгерімі (6-нысан)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Қорлар мың. тонна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геологиялық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өндірiлетiн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2333"/>
        <w:gridCol w:w="1553"/>
        <w:gridCol w:w="1453"/>
        <w:gridCol w:w="1233"/>
        <w:gridCol w:w="2373"/>
      </w:tblGrid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Облысы, жер қойнауын пайдаланушы, кен орнының игерiлу дәрежесi, мем. N, типi,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учаске, өнiмдi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шөгiндiлер, кен шоғыры, кен шоғыры-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тереңдiгі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м,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ашылу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газға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өндіруді енгізу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консер-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вациялау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игеру бастал-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ғаннан бергі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мен ысырап;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МҚК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мен ысырап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ғыштың түрі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(тасымалда-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ғыштың)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гелий;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азот;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күкірт сутегі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көмір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653"/>
        <w:gridCol w:w="1633"/>
        <w:gridCol w:w="1753"/>
        <w:gridCol w:w="1773"/>
        <w:gridCol w:w="1633"/>
        <w:gridCol w:w="2393"/>
      </w:tblGrid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01.01-гe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гелийдің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Мыналардың нәтижесiнде___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теңгерiмдiк қорлардың өзгеруi </w:t>
            </w:r>
          </w:p>
        </w:tc>
      </w:tr>
      <w:tr>
        <w:trPr>
          <w:trHeight w:val="9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ысырап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А+В+С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893"/>
        <w:gridCol w:w="1753"/>
        <w:gridCol w:w="5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01.01-гe 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теңгерімдік </w:t>
            </w:r>
          </w:p>
        </w:tc>
        <w:tc>
          <w:tcPr>
            <w:tcW w:w="5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033"/>
        <w:gridCol w:w="1713"/>
        <w:gridCol w:w="2313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МҚК бекіткен 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күнге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А+В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_________ж." "_______          Кәсiпорын басшысы_____________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Орындаушы_____________     Бас геолог____________________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______жылғы көмір қорының есептік теңгерімі (7-нысан)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Қорлардың өлшем бірлігі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2333"/>
        <w:gridCol w:w="1553"/>
        <w:gridCol w:w="1553"/>
        <w:gridCol w:w="1453"/>
        <w:gridCol w:w="1233"/>
      </w:tblGrid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Облысы, кәсiпорын, кен орны, бассейн, учаске, алаң,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шахта, қима, горизонт, қойнауқат, лицензияның (келісім-шарт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тың) N және берілген күні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игерiлу дәрежесi,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орынның, шахтаның, қиманың жылдық жобалық және өндірістік қуаты;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қорлар-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терең-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өндіру-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ең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(нақты)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гори-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пайдалы қатқабат қалыңдығы;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аршу 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енті,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 торф-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қалыңдығы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көлемі, м.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 бөлік-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далы қазба-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МДж/кг;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шай-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А+B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санат-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рімдік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753"/>
        <w:gridCol w:w="1773"/>
        <w:gridCol w:w="1633"/>
        <w:gridCol w:w="2393"/>
        <w:gridCol w:w="2393"/>
      </w:tblGrid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Мыналардың нәтижесiнде___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теңгерiмдiк қорлардың өзгеруi </w:t>
            </w:r>
          </w:p>
        </w:tc>
      </w:tr>
      <w:tr>
        <w:trPr>
          <w:trHeight w:val="9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ысырап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себептер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19"/>
        <w:gridCol w:w="1129"/>
        <w:gridCol w:w="1129"/>
        <w:gridCol w:w="1446"/>
        <w:gridCol w:w="1669"/>
        <w:gridCol w:w="606"/>
        <w:gridCol w:w="577"/>
        <w:gridCol w:w="1126"/>
        <w:gridCol w:w="1546"/>
        <w:gridCol w:w="1073"/>
        <w:gridCol w:w="1296"/>
      </w:tblGrid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МҚК немесе АҚК бекіткен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өндіру кезіндегі жобалық ысырап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құнар-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сыздану,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 мен жанатын тақтатас-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барлық шахтаның (қиманың);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жұмыс істеп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етілуі: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қорлармен;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көмір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тақтатастар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қорлармен;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(қиманың);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істеп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горизонт-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рімдік 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рімнен тыс  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барлығы;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бекітіл-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күні;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хаттаманың 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күрделі-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тобы 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қалдығы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_________ж." "_______          Кәсiпорын басшысы_____________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Орындаушы_____________     Бас геолог____________________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638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 </w:t>
      </w:r>
      <w:r>
        <w:rPr>
          <w:rFonts w:ascii="Times New Roman"/>
          <w:b/>
          <w:i w:val="false"/>
          <w:color w:val="000000"/>
          <w:sz w:val="28"/>
        </w:rPr>
        <w:t xml:space="preserve">______ж. қатты пайдалы қазбалар қорларының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есептік теңгерімі (8-нысан)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Қорлардың өлшем бірлігі___________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2333"/>
        <w:gridCol w:w="1553"/>
        <w:gridCol w:w="1553"/>
        <w:gridCol w:w="1453"/>
        <w:gridCol w:w="1233"/>
      </w:tblGrid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Облысы, кәсiпорын, кен орны, учаске,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игерiлу дәрежесi, жылы;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кәсiп-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қорлар-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есептеу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тереңдігі;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өндіру-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ең көп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(нақты) 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аршу 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енті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 бөлік-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далы қазба-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мы)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А+B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санат-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 ж. 01.01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рімдік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753"/>
        <w:gridCol w:w="1773"/>
        <w:gridCol w:w="1633"/>
        <w:gridCol w:w="2393"/>
        <w:gridCol w:w="2393"/>
      </w:tblGrid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Мыналардың нәтижесiнде___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теңгерiмдiк қорлардың өзгеруi </w:t>
            </w:r>
          </w:p>
        </w:tc>
      </w:tr>
      <w:tr>
        <w:trPr>
          <w:trHeight w:val="9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ысырап-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(+неме-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се-)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қорлар-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есептен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өзгеруі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себептер 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253"/>
        <w:gridCol w:w="1673"/>
        <w:gridCol w:w="1673"/>
        <w:gridCol w:w="1673"/>
        <w:gridCol w:w="29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МҚК және АҚК бекіткен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және құнарсыздану кезінде ысыраптың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қуатының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етілуі: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қорлармен;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контурларында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a) 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күні, хатта-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маның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күр-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A+B+C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ысырап,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дану,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16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_________ж." "_______          Кәсiпорын басшысы_____________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Орындаушы_____________     Бас геолог____________________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