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9590" w14:textId="ecf9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Үкіметінiң 2005 жылғы 30 маусымдағы N 664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"Есiрткi, психотроптық заттар, прекурсорлар және </w:t>
      </w:r>
      <w:r>
        <w:br/>
      </w:r>
      <w:r>
        <w:rPr>
          <w:rFonts w:ascii="Times New Roman"/>
          <w:b/>
          <w:i w:val="false"/>
          <w:color w:val="000000"/>
        </w:rPr>
        <w:t xml:space="preserve">
олардың заңсыз айналымы мен терiс пайдаланылуына қарсы </w:t>
      </w:r>
      <w:r>
        <w:br/>
      </w:r>
      <w:r>
        <w:rPr>
          <w:rFonts w:ascii="Times New Roman"/>
          <w:b/>
          <w:i w:val="false"/>
          <w:color w:val="000000"/>
        </w:rPr>
        <w:t xml:space="preserve">
iс-қимыл шаралары туралы" Қазақстан Республикасының </w:t>
      </w:r>
      <w:r>
        <w:br/>
      </w:r>
      <w:r>
        <w:rPr>
          <w:rFonts w:ascii="Times New Roman"/>
          <w:b/>
          <w:i w:val="false"/>
          <w:color w:val="000000"/>
        </w:rPr>
        <w:t xml:space="preserve">
Заңына өзгерiстер мен толықтырулар енгiзу туралы </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"Есiрткi, психотроптық заттар, прекурсорлар және олардың заңсыз айналымы мен оларды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17-18, 221-құжат; 2001 ж., N 6, 141-құжат; 2002 ж., N 10, 106-құжат; 2004 ж., N 23, 142-құжат) мынадай өзгерiстер мен толықтырулар енгiзiлсiн: </w:t>
      </w:r>
    </w:p>
    <w:bookmarkEnd w:id="2"/>
    <w:bookmarkStart w:name="z5" w:id="3"/>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тармақшадағы "заттар" деген сөз "құралдары" деген сөзбен ауыстырылсын; </w:t>
      </w:r>
      <w:r>
        <w:br/>
      </w:r>
      <w:r>
        <w:rPr>
          <w:rFonts w:ascii="Times New Roman"/>
          <w:b w:val="false"/>
          <w:i w:val="false"/>
          <w:color w:val="000000"/>
          <w:sz w:val="28"/>
        </w:rPr>
        <w:t xml:space="preserve">
      10) тармақшада: </w:t>
      </w:r>
      <w:r>
        <w:br/>
      </w:r>
      <w:r>
        <w:rPr>
          <w:rFonts w:ascii="Times New Roman"/>
          <w:b w:val="false"/>
          <w:i w:val="false"/>
          <w:color w:val="000000"/>
          <w:sz w:val="28"/>
        </w:rPr>
        <w:t xml:space="preserve">
      "немесе сол мемлекеттiң бiр аумағы шегiнен басқа бiр аумағы шегiне" деген сөздер алынып тасталсын; </w:t>
      </w:r>
      <w:r>
        <w:br/>
      </w:r>
      <w:r>
        <w:rPr>
          <w:rFonts w:ascii="Times New Roman"/>
          <w:b w:val="false"/>
          <w:i w:val="false"/>
          <w:color w:val="000000"/>
          <w:sz w:val="28"/>
        </w:rPr>
        <w:t xml:space="preserve">
      12) тармақшада "заңсыз", "қасақана" деген сөздер алынып тасталсын; </w:t>
      </w:r>
      <w:r>
        <w:br/>
      </w:r>
      <w:r>
        <w:rPr>
          <w:rFonts w:ascii="Times New Roman"/>
          <w:b w:val="false"/>
          <w:i w:val="false"/>
          <w:color w:val="000000"/>
          <w:sz w:val="28"/>
        </w:rPr>
        <w:t xml:space="preserve">
      26) тармақшада: </w:t>
      </w:r>
      <w:r>
        <w:br/>
      </w:r>
      <w:r>
        <w:rPr>
          <w:rFonts w:ascii="Times New Roman"/>
          <w:b w:val="false"/>
          <w:i w:val="false"/>
          <w:color w:val="000000"/>
          <w:sz w:val="28"/>
        </w:rPr>
        <w:t xml:space="preserve">
      "мемлекеттiк саясатты" деген сөздерден кейiн "және стратегияны" деген сөздермен толықтырылсын; </w:t>
      </w:r>
      <w:r>
        <w:br/>
      </w:r>
      <w:r>
        <w:rPr>
          <w:rFonts w:ascii="Times New Roman"/>
          <w:b w:val="false"/>
          <w:i w:val="false"/>
          <w:color w:val="000000"/>
          <w:sz w:val="28"/>
        </w:rPr>
        <w:t xml:space="preserve">
      мынадай мазмұндағы 27), 28), 29), 30), 31), 32), 33) және 34) тармақшалармен толықтырылсын: </w:t>
      </w:r>
      <w:r>
        <w:br/>
      </w:r>
      <w:r>
        <w:rPr>
          <w:rFonts w:ascii="Times New Roman"/>
          <w:b w:val="false"/>
          <w:i w:val="false"/>
          <w:color w:val="000000"/>
          <w:sz w:val="28"/>
        </w:rPr>
        <w:t xml:space="preserve">
      27) "препарат - құрамында Қазақстан Республикасында бақылау жасалуға тиiстi есiрткi, психотроптық заттар мен прекурсорлар тiзiмiне енгізiлген бiр немесе бiрнеше есiрткi құралдары, психотроптық заттар немесе прекурсорлар бар заттардың қандай да болсын күйдегi қоспасы; </w:t>
      </w:r>
      <w:r>
        <w:br/>
      </w:r>
      <w:r>
        <w:rPr>
          <w:rFonts w:ascii="Times New Roman"/>
          <w:b w:val="false"/>
          <w:i w:val="false"/>
          <w:color w:val="000000"/>
          <w:sz w:val="28"/>
        </w:rPr>
        <w:t xml:space="preserve">
      28) есiрткi құралдарын, психотроптық заттарды қайта өңдеу нәтижесiнде тазарту (бөгде қоспалардан тазарту), препаратта есiрткi немесе психотроптық заттардың шоғырлануын арттыру, сондай-ақ олардың негiзiнде есiрткi немесе психотроптық заттар болып табылмайтын заттар алынатын қызмет; </w:t>
      </w:r>
      <w:r>
        <w:br/>
      </w:r>
      <w:r>
        <w:rPr>
          <w:rFonts w:ascii="Times New Roman"/>
          <w:b w:val="false"/>
          <w:i w:val="false"/>
          <w:color w:val="000000"/>
          <w:sz w:val="28"/>
        </w:rPr>
        <w:t xml:space="preserve">
      29) ecipткi құралдарын, психотроптық заттарды пайдалану - есiрткi құралдарын, психотроптық заттар мен прекурсорларды мақсатты пайдалану; </w:t>
      </w:r>
      <w:r>
        <w:br/>
      </w:r>
      <w:r>
        <w:rPr>
          <w:rFonts w:ascii="Times New Roman"/>
          <w:b w:val="false"/>
          <w:i w:val="false"/>
          <w:color w:val="000000"/>
          <w:sz w:val="28"/>
        </w:rPr>
        <w:t xml:space="preserve">
      30) есiрткi құралдарын, психотроптық заттарды дайындау - есiрткi, психотроптық заттары алына алатын, сондай-ақ есiрткi немесе психотроптық заттардың басқа есiрткi, психотроптық заттарға айналатын өндiрістен басқа барлық процестер; </w:t>
      </w:r>
      <w:r>
        <w:br/>
      </w:r>
      <w:r>
        <w:rPr>
          <w:rFonts w:ascii="Times New Roman"/>
          <w:b w:val="false"/>
          <w:i w:val="false"/>
          <w:color w:val="000000"/>
          <w:sz w:val="28"/>
        </w:rPr>
        <w:t xml:space="preserve">
      31) есiрткi құралдарын, психотроптық заттарды өңдеу - есiрткi құралдарын, психотроптық заттар мен прекурсорларды химиялық заттардан және (немесе) өсiмдiктерден сериялық алуға бағытталған процесс; </w:t>
      </w:r>
      <w:r>
        <w:br/>
      </w:r>
      <w:r>
        <w:rPr>
          <w:rFonts w:ascii="Times New Roman"/>
          <w:b w:val="false"/>
          <w:i w:val="false"/>
          <w:color w:val="000000"/>
          <w:sz w:val="28"/>
        </w:rPr>
        <w:t xml:space="preserve">
      32) уәкiлетi мемлекеттiк орган - сол органдардың құқықтық мәртебесiн анықтайтын заңнамаға сәйкес құзыретiне есiрткi құралдары, психотроптық заттар мен прекурсорлардың айналымына мемлекеттiк бақылауды жүзеге асыру кiретiн мемлекеттiк органдар; </w:t>
      </w:r>
      <w:r>
        <w:br/>
      </w:r>
      <w:r>
        <w:rPr>
          <w:rFonts w:ascii="Times New Roman"/>
          <w:b w:val="false"/>
          <w:i w:val="false"/>
          <w:color w:val="000000"/>
          <w:sz w:val="28"/>
        </w:rPr>
        <w:t xml:space="preserve">
      33) есiрткi құралдарымен, психотроптық заттармен қамтамасыз ету нормативi - мемлекеттік лицензияға сәйкес қызметтің нақты түрiн жүзеге асыратын нақты заңды тұлғаларға Қазақстан Республикасының аумағында iске асыру үшiн заңды тұлғаларға - өндiрушi және импортер кәсiпорындарға рұқсат етiлген белгiлi есiрткi құралдарының не (немесе) психотроптық заттардың саны; </w:t>
      </w:r>
      <w:r>
        <w:br/>
      </w:r>
      <w:r>
        <w:rPr>
          <w:rFonts w:ascii="Times New Roman"/>
          <w:b w:val="false"/>
          <w:i w:val="false"/>
          <w:color w:val="000000"/>
          <w:sz w:val="28"/>
        </w:rPr>
        <w:t xml:space="preserve">
      34) есiрткi құралдарын, психотроптық заттарды тұтыну нормативi - есiрткi құралдары, психотроптық заттар мен прекурсорлар айналымының саласындағы уәкiлеттi органға Қазақстан Республикасының заңнамасына сәйкес тапсырыс берiлген нақты заңды тұлғаларға тұтыну үшiн қажеттi белгiлi есiрткi құралдарының не (немесе) психотроптық заттардың саны."; </w:t>
      </w:r>
    </w:p>
    <w:bookmarkEnd w:id="3"/>
    <w:bookmarkStart w:name="z6" w:id="4"/>
    <w:p>
      <w:pPr>
        <w:spacing w:after="0"/>
        <w:ind w:left="0"/>
        <w:jc w:val="both"/>
      </w:pPr>
      <w:r>
        <w:rPr>
          <w:rFonts w:ascii="Times New Roman"/>
          <w:b w:val="false"/>
          <w:i w:val="false"/>
          <w:color w:val="000000"/>
          <w:sz w:val="28"/>
        </w:rPr>
        <w:t xml:space="preserve">
      2) 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бөлiкте "екi тiзiмнен" деген сөздер "бiр тiзiмнен" деген сөздермен ауыстырылсын; </w:t>
      </w:r>
      <w:r>
        <w:br/>
      </w:r>
      <w:r>
        <w:rPr>
          <w:rFonts w:ascii="Times New Roman"/>
          <w:b w:val="false"/>
          <w:i w:val="false"/>
          <w:color w:val="000000"/>
          <w:sz w:val="28"/>
        </w:rPr>
        <w:t xml:space="preserve">
      сегiзiншi бөлiк алынып тасталсын; </w:t>
      </w:r>
      <w:r>
        <w:br/>
      </w:r>
      <w:r>
        <w:rPr>
          <w:rFonts w:ascii="Times New Roman"/>
          <w:b w:val="false"/>
          <w:i w:val="false"/>
          <w:color w:val="000000"/>
          <w:sz w:val="28"/>
        </w:rPr>
        <w:t xml:space="preserve">
      мынадай тармақтағы 4-тармақпен толықтырылсын: </w:t>
      </w:r>
      <w:r>
        <w:br/>
      </w:r>
      <w:r>
        <w:rPr>
          <w:rFonts w:ascii="Times New Roman"/>
          <w:b w:val="false"/>
          <w:i w:val="false"/>
          <w:color w:val="000000"/>
          <w:sz w:val="28"/>
        </w:rPr>
        <w:t xml:space="preserve">
      "4. Препаратқа оның құрамындағы есiрткi, психотроптық затқа немесе прекурсорға қолданылатын ұқсас бақылау қолданылады. </w:t>
      </w:r>
      <w:r>
        <w:br/>
      </w:r>
      <w:r>
        <w:rPr>
          <w:rFonts w:ascii="Times New Roman"/>
          <w:b w:val="false"/>
          <w:i w:val="false"/>
          <w:color w:val="000000"/>
          <w:sz w:val="28"/>
        </w:rPr>
        <w:t xml:space="preserve">
      Егер препараттың құрамында бiр емес, бiрнеше есiрткi құралдары психотроптық заттары болса, оған неғұрлым қатаң бақылау шараларына жататын есiрткi құралдарына, психотроптық заттарына қолданылатын бақылау қолданылады. </w:t>
      </w:r>
      <w:r>
        <w:br/>
      </w:r>
      <w:r>
        <w:rPr>
          <w:rFonts w:ascii="Times New Roman"/>
          <w:b w:val="false"/>
          <w:i w:val="false"/>
          <w:color w:val="000000"/>
          <w:sz w:val="28"/>
        </w:rPr>
        <w:t xml:space="preserve">
      Құрамында есiрткi құралдарының, психотроптық заттар мен олардың прекурсорларының саны аз және қауiп төндiрмейтiн немесе оларды терiс пайдаланған жағдайда аз қауiп төндiретiн және аталған заттар олардан жеңiл қол жеткiзетiн әдiстермен алынбайтын дәрi-дәрмектiк препараттар осы Заңда белгіленген бақылаудан алынуы мүмкiн. Мұндай препараттардың, өлшемдердiң тізiмдерін, сондай-ақ оларды бақылаудан алу тәртiбiн Қазақстан Республикасының Үкiметi бекiтедi."; </w:t>
      </w:r>
    </w:p>
    <w:bookmarkEnd w:id="4"/>
    <w:bookmarkStart w:name="z7" w:id="5"/>
    <w:p>
      <w:pPr>
        <w:spacing w:after="0"/>
        <w:ind w:left="0"/>
        <w:jc w:val="both"/>
      </w:pPr>
      <w:r>
        <w:rPr>
          <w:rFonts w:ascii="Times New Roman"/>
          <w:b w:val="false"/>
          <w:i w:val="false"/>
          <w:color w:val="000000"/>
          <w:sz w:val="28"/>
        </w:rPr>
        <w:t xml:space="preserve">
      3) 5-бапта: </w:t>
      </w:r>
      <w:r>
        <w:br/>
      </w:r>
      <w:r>
        <w:rPr>
          <w:rFonts w:ascii="Times New Roman"/>
          <w:b w:val="false"/>
          <w:i w:val="false"/>
          <w:color w:val="000000"/>
          <w:sz w:val="28"/>
        </w:rPr>
        <w:t xml:space="preserve">
      3-тармақ мынадай мазмұндағы 19), 20), 21), 22), 23) және 24) тармақшалармен толықтырылсын: </w:t>
      </w:r>
      <w:r>
        <w:br/>
      </w:r>
      <w:r>
        <w:rPr>
          <w:rFonts w:ascii="Times New Roman"/>
          <w:b w:val="false"/>
          <w:i w:val="false"/>
          <w:color w:val="000000"/>
          <w:sz w:val="28"/>
        </w:rPr>
        <w:t xml:space="preserve">
      "19) уәкiлетті мемлекеттiк органдармен бiрлесiп есiрткi құралдары, психотроптық заттар мен прекурсорлар айналымы және олардың заңсыз айналымы мен терiс пайдаланылуына қарсы iс-қимыл саласындағы мемлекеттiк саясатты әзiрлейдi және iске асырады; </w:t>
      </w:r>
      <w:r>
        <w:br/>
      </w:r>
      <w:r>
        <w:rPr>
          <w:rFonts w:ascii="Times New Roman"/>
          <w:b w:val="false"/>
          <w:i w:val="false"/>
          <w:color w:val="000000"/>
          <w:sz w:val="28"/>
        </w:rPr>
        <w:t xml:space="preserve">
      20) есiрткi құралдарының, психотроптық заттар, прекурсорлар айналымы және олардың заңсыз айналымы мен терiс пайдаланылуына қарсы күрестi үйлестiредi; </w:t>
      </w:r>
      <w:r>
        <w:br/>
      </w:r>
      <w:r>
        <w:rPr>
          <w:rFonts w:ascii="Times New Roman"/>
          <w:b w:val="false"/>
          <w:i w:val="false"/>
          <w:color w:val="000000"/>
          <w:sz w:val="28"/>
        </w:rPr>
        <w:t xml:space="preserve">
      21) мемлекеттiк органдар мен меншiк нысанына қарамастан өзге де ұйымдардың есiрткi құралдары, психотроптық заттар мен прекурсорлар айналымы саласындағы қызметiн мемлекеттiк бақылауды жүзеге асырады; </w:t>
      </w:r>
      <w:r>
        <w:br/>
      </w:r>
      <w:r>
        <w:rPr>
          <w:rFonts w:ascii="Times New Roman"/>
          <w:b w:val="false"/>
          <w:i w:val="false"/>
          <w:color w:val="000000"/>
          <w:sz w:val="28"/>
        </w:rPr>
        <w:t xml:space="preserve">
      22) есiрткi құралдары, психотроптық заттар мен прекурсорлар айналымы саласындағы мемлекеттiк және өзге де ұйымдардың, сондай-ақ нашақорлыққа және есiрткi бизнесiне қарсы күрес жөнiндегi өңiрлiк комиссиялардың қызметiн ведомствоаралық үйлестiрудi жүзеге асырады; </w:t>
      </w:r>
      <w:r>
        <w:br/>
      </w:r>
      <w:r>
        <w:rPr>
          <w:rFonts w:ascii="Times New Roman"/>
          <w:b w:val="false"/>
          <w:i w:val="false"/>
          <w:color w:val="000000"/>
          <w:sz w:val="28"/>
        </w:rPr>
        <w:t xml:space="preserve">
      23) белгiленген тәртiппен есiрткi құралдарының, психотроптық заттар, прекурсорлар айналымын бақылау және олардың заңсыз айналымы мен терiс пайдаланылуына қарсы iс-қимыл саласына инвестициялар мен техникалық көмек тартуды жүзеге асырады, сондай-ақ олардың мақсатты пайдаланылуын бақылайды; </w:t>
      </w:r>
      <w:r>
        <w:br/>
      </w:r>
      <w:r>
        <w:rPr>
          <w:rFonts w:ascii="Times New Roman"/>
          <w:b w:val="false"/>
          <w:i w:val="false"/>
          <w:color w:val="000000"/>
          <w:sz w:val="28"/>
        </w:rPr>
        <w:t xml:space="preserve">
      24) ұйымдарға нашақорлыққа және есiрткi бизнесiне қарсы күрес саласындағы заңнаманың бұзылуын жою жөнiнде ұсыным енгiзедi."; </w:t>
      </w:r>
    </w:p>
    <w:bookmarkEnd w:id="5"/>
    <w:bookmarkStart w:name="z8" w:id="6"/>
    <w:p>
      <w:pPr>
        <w:spacing w:after="0"/>
        <w:ind w:left="0"/>
        <w:jc w:val="both"/>
      </w:pPr>
      <w:r>
        <w:rPr>
          <w:rFonts w:ascii="Times New Roman"/>
          <w:b w:val="false"/>
          <w:i w:val="false"/>
          <w:color w:val="000000"/>
          <w:sz w:val="28"/>
        </w:rPr>
        <w:t xml:space="preserve">
      4) 6-бапта: </w:t>
      </w:r>
      <w:r>
        <w:br/>
      </w:r>
      <w:r>
        <w:rPr>
          <w:rFonts w:ascii="Times New Roman"/>
          <w:b w:val="false"/>
          <w:i w:val="false"/>
          <w:color w:val="000000"/>
          <w:sz w:val="28"/>
        </w:rPr>
        <w:t xml:space="preserve">
      бiрiншi абзацта "Қазақстан" деген сөздiң алдында "1." санымен толықтырылсын;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Мемлекеттiк бақылау - есiрткi құралдары, психотроптық заттар мен прекурсорлардың айналымы саласындағы қоғамдық қарым-қатынастарды реттейтiн, Қазақстан Республикасының аумағында сондай айналымға қатысушы атқарушы билiк органдарының өкiлеттерiн, заңды тұлғалар мен азаматтардың құқықтарын және мiндеттерiн белгiлейтiн, Қазақстан Республикасының аумағында заңсыз айналымнан алынған құралдар мен заттарға бақылауды жүзеге асыру тәртiбiн реттейтiн шаралар мен ережелер жүйесi. </w:t>
      </w:r>
      <w:r>
        <w:br/>
      </w:r>
      <w:r>
        <w:rPr>
          <w:rFonts w:ascii="Times New Roman"/>
          <w:b w:val="false"/>
          <w:i w:val="false"/>
          <w:color w:val="000000"/>
          <w:sz w:val="28"/>
        </w:rPr>
        <w:t xml:space="preserve">
      Мемлекеттiк бақылау өзіне құрамында есiрткi бар өсiмдiктердi өсiрумен, жинаумен және дайындаумен, есiрткi құралдарын, психотроптық заттар мен прекурсорларды әзiрлеумен, өндiрумен, қайта өңдеумен, әкелумен, әкетумен, транзиттеумен, тасымалдаумен, жөнелтумен, сатып алумен, сақтаумен, бөлумен, өткiзумен, пайдаланумен, жоюмен байланысты, лицензия беру, жоспарлы және жоспардан тыс тексерулер жүргiзу, инспекциялау арқылы есiрткi құралдары, психотроптық заттар мен прекурсорлар айналымының заңнамамен белгiленген ережелерiн сақтаумен байланысты қызмет түрлерiн қамтитын есiрткi құралдары, психотроптық заттар мен прекурсорлар айналымына жүзеге асырылады. </w:t>
      </w:r>
      <w:r>
        <w:br/>
      </w:r>
      <w:r>
        <w:rPr>
          <w:rFonts w:ascii="Times New Roman"/>
          <w:b w:val="false"/>
          <w:i w:val="false"/>
          <w:color w:val="000000"/>
          <w:sz w:val="28"/>
        </w:rPr>
        <w:t xml:space="preserve">
      Бақылау мынадай ұғымдардан шыға отырып жүзеге асырылады: </w:t>
      </w:r>
      <w:r>
        <w:br/>
      </w:r>
      <w:r>
        <w:rPr>
          <w:rFonts w:ascii="Times New Roman"/>
          <w:b w:val="false"/>
          <w:i w:val="false"/>
          <w:color w:val="000000"/>
          <w:sz w:val="28"/>
        </w:rPr>
        <w:t xml:space="preserve">
      бақылау объектiсi - есiрткi құралдары, психотроптық заттар мен прекурсорлар айналымымен байланысты қызметтi жүзеге асыратын меншiктiк нысанына қарамастан мемлекеттiк органдар мен өзге де ұйымдар; </w:t>
      </w:r>
      <w:r>
        <w:br/>
      </w:r>
      <w:r>
        <w:rPr>
          <w:rFonts w:ascii="Times New Roman"/>
          <w:b w:val="false"/>
          <w:i w:val="false"/>
          <w:color w:val="000000"/>
          <w:sz w:val="28"/>
        </w:rPr>
        <w:t xml:space="preserve">
      бақылау мақсаты - есiрткi құралдарының, психотроптық заттар мен прекурсорлардың заңды айналымнан заңсыз айналымға кетуiне жол бермеу, есiрткi құралдарының, психотроптық заттар мен прекурсорлардың талан-таражға салынуын ескерту және анықтау, есепке алу, сақтау және жiберу ережелерiнiң бұзылуын болдырмау, лицензия алушылардың заңнамамен белгiленген бiлiктілiк талаптарына сәйкестігін, олардың есiрткi құралдарын, психотроптық заттар мен прекурсорларды ұстау ережелерiн сақтауды тексеру; </w:t>
      </w:r>
      <w:r>
        <w:br/>
      </w:r>
      <w:r>
        <w:rPr>
          <w:rFonts w:ascii="Times New Roman"/>
          <w:b w:val="false"/>
          <w:i w:val="false"/>
          <w:color w:val="000000"/>
          <w:sz w:val="28"/>
        </w:rPr>
        <w:t xml:space="preserve">
      бақылау мәнi - мемлекеттiк органдар мен өзге де ұйымдардың есiрткi құралдары, психотроптық заттар мен прекурсорлардың айналымы саласындағы қызметi, бөлу, есепке алу және есеп беру, есiрткi құралдары, психотроптық заттар мен прекурсорлардың айналымымен байланысты қызметтi лицензиялау; </w:t>
      </w:r>
      <w:r>
        <w:br/>
      </w:r>
      <w:r>
        <w:rPr>
          <w:rFonts w:ascii="Times New Roman"/>
          <w:b w:val="false"/>
          <w:i w:val="false"/>
          <w:color w:val="000000"/>
          <w:sz w:val="28"/>
        </w:rPr>
        <w:t xml:space="preserve">
      бақылау жүргiзу мерзiмдерi - жоспарлы; </w:t>
      </w:r>
      <w:r>
        <w:br/>
      </w:r>
      <w:r>
        <w:rPr>
          <w:rFonts w:ascii="Times New Roman"/>
          <w:b w:val="false"/>
          <w:i w:val="false"/>
          <w:color w:val="000000"/>
          <w:sz w:val="28"/>
        </w:rPr>
        <w:t xml:space="preserve">
      бақылауды жүргiзу кезеңi - тоқсанына бiр реттен кем емес; </w:t>
      </w:r>
      <w:r>
        <w:br/>
      </w:r>
      <w:r>
        <w:rPr>
          <w:rFonts w:ascii="Times New Roman"/>
          <w:b w:val="false"/>
          <w:i w:val="false"/>
          <w:color w:val="000000"/>
          <w:sz w:val="28"/>
        </w:rPr>
        <w:t xml:space="preserve">
      бақылау нысаны - тексеру, инспекциялау, тексеру, тиiстi ұсынымдар бере отырып тексеру; </w:t>
      </w:r>
      <w:r>
        <w:br/>
      </w:r>
      <w:r>
        <w:rPr>
          <w:rFonts w:ascii="Times New Roman"/>
          <w:b w:val="false"/>
          <w:i w:val="false"/>
          <w:color w:val="000000"/>
          <w:sz w:val="28"/>
        </w:rPr>
        <w:t xml:space="preserve">
      мемлекеттiк бақылау жүргізу негізi - жедел-iздестiру қызметтi жүзеге асыратын органдарға келiп түскен жеке және заңды тұлғалардың арыздары мен өтiнiштерi, есiрткi құралдарының, психотроптық заттар мен прекурсорлардың айналымы саласындағы заңнаманың бұзылуы туралы ақпарат, жоспарлы және жоспардан тыс тексерулер."; </w:t>
      </w:r>
    </w:p>
    <w:bookmarkEnd w:id="6"/>
    <w:bookmarkStart w:name="z9" w:id="7"/>
    <w:p>
      <w:pPr>
        <w:spacing w:after="0"/>
        <w:ind w:left="0"/>
        <w:jc w:val="both"/>
      </w:pPr>
      <w:r>
        <w:rPr>
          <w:rFonts w:ascii="Times New Roman"/>
          <w:b w:val="false"/>
          <w:i w:val="false"/>
          <w:color w:val="000000"/>
          <w:sz w:val="28"/>
        </w:rPr>
        <w:t xml:space="preserve">
      5) 7-бапта: </w:t>
      </w:r>
      <w:r>
        <w:br/>
      </w:r>
      <w:r>
        <w:rPr>
          <w:rFonts w:ascii="Times New Roman"/>
          <w:b w:val="false"/>
          <w:i w:val="false"/>
          <w:color w:val="000000"/>
          <w:sz w:val="28"/>
        </w:rPr>
        <w:t xml:space="preserve">
      1-тармақта "16, 17, 18" деген сандар алынып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Қазақстан Республикасының Yкiметi арнайы бақылаудағы және есiрткi құралдарын, психотроптық заттарды өндiру мен дайындау үшiн пайдаланылатын құралдардың, жабдықтардың тiзбесiн, сондай-ақ оларды әзiрлеу, өндiру, дайындау, сақтау, тасымалдау, жөнелту, сату, өткiзу, бөлу, сатып алу, пайдалану, Қазақстан Республикасының кедендiк аумағына әкелу, Қазақстан Республикасының кедендiк аумағынан әкету ережелерiн белгілейдi."; </w:t>
      </w:r>
    </w:p>
    <w:bookmarkEnd w:id="7"/>
    <w:bookmarkStart w:name="z10" w:id="8"/>
    <w:p>
      <w:pPr>
        <w:spacing w:after="0"/>
        <w:ind w:left="0"/>
        <w:jc w:val="both"/>
      </w:pPr>
      <w:r>
        <w:rPr>
          <w:rFonts w:ascii="Times New Roman"/>
          <w:b w:val="false"/>
          <w:i w:val="false"/>
          <w:color w:val="000000"/>
          <w:sz w:val="28"/>
        </w:rPr>
        <w:t xml:space="preserve">
      6) 8-бап мынадай мазмұндағы бөлiктермен толықтырылсын: </w:t>
      </w:r>
      <w:r>
        <w:br/>
      </w:r>
      <w:r>
        <w:rPr>
          <w:rFonts w:ascii="Times New Roman"/>
          <w:b w:val="false"/>
          <w:i w:val="false"/>
          <w:color w:val="000000"/>
          <w:sz w:val="28"/>
        </w:rPr>
        <w:t xml:space="preserve">
      "Мемлекеттiк квотаны Қазақстан Республикасының Yкiметi белгiлейдi. Мемлекеттiк квота заңды тұлғалар Қазақстан Республикасының заңнамасына сәйкес келесi күнтiзбелiк жылға тапсырыс берген белгілi есiрткi құралдарының, психотроптық заттар мен прекурсорлардың санын қамтиды. </w:t>
      </w:r>
      <w:r>
        <w:br/>
      </w:r>
      <w:r>
        <w:rPr>
          <w:rFonts w:ascii="Times New Roman"/>
          <w:b w:val="false"/>
          <w:i w:val="false"/>
          <w:color w:val="000000"/>
          <w:sz w:val="28"/>
        </w:rPr>
        <w:t xml:space="preserve">
      Тұтынушы заңды тұлғалар, мемлекеттiк кәсiпорындар, мемлекеттiк мекемелер келесi күнтiзбелiк жылға арналған тұтыну нормативiн бекiту үшiн өтiнiмдi ведомстволық тиiстілiк бойынша қорытындылау үшiн жоғары тұрған ұйымға иерархия бойынша уәкiлеттi мемлекеттiк органға дейiн ұсынады. </w:t>
      </w:r>
      <w:r>
        <w:br/>
      </w:r>
      <w:r>
        <w:rPr>
          <w:rFonts w:ascii="Times New Roman"/>
          <w:b w:val="false"/>
          <w:i w:val="false"/>
          <w:color w:val="000000"/>
          <w:sz w:val="28"/>
        </w:rPr>
        <w:t xml:space="preserve">
      Мемлекеттiк емес сектордың тұтынушы заңды тұлғалары келесi күнтiзбелiк жылға арналған тұтыну нормативiн бекiту үшiн тиiстi әкiмшілік-аумақтық бiрлiк аумағында тиiстi саладағы қызметтi үйлестiретiн мемлекеттiк органдарға қорытындылау және уәкiлеттi мемлекеттiк органға дейiн иерархия бойынша ведомстволық тиiстiлiк бойынша беру үшiн ұсынады. </w:t>
      </w:r>
      <w:r>
        <w:br/>
      </w:r>
      <w:r>
        <w:rPr>
          <w:rFonts w:ascii="Times New Roman"/>
          <w:b w:val="false"/>
          <w:i w:val="false"/>
          <w:color w:val="000000"/>
          <w:sz w:val="28"/>
        </w:rPr>
        <w:t xml:space="preserve">
      Уәкiлеттi мемлекеттiк органдар келесi күнтiзбелiк жылға арналған қорытындыланған тұтыну нормативiн бекiту үшiн есiрткi құралдары, психотроптық заттар мен прекурсорлар айналымы саласындағы уәкiлеттi мемлекеттiк органға қорытындыланған өтiнiмдi жыл сайын ағымдағы жылдың 1 сәуiрiне дейiн ұсынады. </w:t>
      </w:r>
      <w:r>
        <w:br/>
      </w:r>
      <w:r>
        <w:rPr>
          <w:rFonts w:ascii="Times New Roman"/>
          <w:b w:val="false"/>
          <w:i w:val="false"/>
          <w:color w:val="000000"/>
          <w:sz w:val="28"/>
        </w:rPr>
        <w:t xml:space="preserve">
      Есiрткi құралдарын, психотроптық заттар мен прекурсорларды қайта өңдеудi немесе құрамында есiрткi құралдары, психотроптық заттар мен прекурсорлар бар препараттарды немесе дәрi-дәрмектiк құралдарды өндiрудi жүзеге асыратын тұтынушы заңды тұлғалар меншiктiк нысанына қарамастан келесi күнтiзбелiк жылға арналған тұтыну нормативiн бекiту үшiн өтiнiмдi Қазақстан Республикасының заңнамасына сәйкес есiрткi құралдарының, психотроптық заттар мен прекурсорлардың айналымы саласындағы уәкiлеттi органға ұсынады. </w:t>
      </w:r>
      <w:r>
        <w:br/>
      </w:r>
      <w:r>
        <w:rPr>
          <w:rFonts w:ascii="Times New Roman"/>
          <w:b w:val="false"/>
          <w:i w:val="false"/>
          <w:color w:val="000000"/>
          <w:sz w:val="28"/>
        </w:rPr>
        <w:t xml:space="preserve">
      Есiрткi құралдары, психотроптық заттар мен прекурсорлар айналымы саласындағы уәкiлеттi мемлекеттiк орган заңды тұлғалардың тұтынудың нормативтерi өтiнiмдерiнiң негiздiлiгiн тексередi, бекiтуге тапсырыс берiлген тұтыну нормативтерiн қорытындылайды және есiрткi құралдарын, психотроптық заттар мен прекурсорларды тұтынудың аталған нормативтерiн бекiту үшiн Қазақстан Республикасының Yкiметiне енгiзедi. </w:t>
      </w:r>
      <w:r>
        <w:br/>
      </w:r>
      <w:r>
        <w:rPr>
          <w:rFonts w:ascii="Times New Roman"/>
          <w:b w:val="false"/>
          <w:i w:val="false"/>
          <w:color w:val="000000"/>
          <w:sz w:val="28"/>
        </w:rPr>
        <w:t xml:space="preserve">
      Қызметтерi лицензиялауға жататын нақты тұтынушы заңды тұлғалар үшiн (емдеу-профилактикалық, дәрiханалық, мал дәрiгерлiк, оқу және ғылыми-зерттеу ұйымдар мен т.б.) нормативтер көрсете отырып республикамыздың әкiмшiлiк-аумақтық бiрлiктерi үшiн тұтыну нормативтерi Қазақстан Республикасының заңнамасына сәйкес және бекiтiлген тұтыну нормативiнiң шегiнде тапсырыс берiлген санның негiзiнде лицензиар-орган бекiтедi. </w:t>
      </w:r>
      <w:r>
        <w:br/>
      </w:r>
      <w:r>
        <w:rPr>
          <w:rFonts w:ascii="Times New Roman"/>
          <w:b w:val="false"/>
          <w:i w:val="false"/>
          <w:color w:val="000000"/>
          <w:sz w:val="28"/>
        </w:rPr>
        <w:t xml:space="preserve">
      Есiрткi құралдарының, психотроптық заттар мен прекурсорлардың айналымы саласындағы уәкiлеттi мемлекеттiк орган Қазақстан Республикасының Үкiметi мемлекеттiк квотаны белгiлегеннен кейiн уәкілеттi мемлекеттiк органдар бойынша экономика саласы бойынша қамтамасыз ету нормативтерiн бекiту үшiн Үкiмет қарауына енгiзедi. </w:t>
      </w:r>
      <w:r>
        <w:br/>
      </w:r>
      <w:r>
        <w:rPr>
          <w:rFonts w:ascii="Times New Roman"/>
          <w:b w:val="false"/>
          <w:i w:val="false"/>
          <w:color w:val="000000"/>
          <w:sz w:val="28"/>
        </w:rPr>
        <w:t xml:space="preserve">
      Қазақстан Республикасының Yкiметi қамтамасыз ету нормативтерiн бекiтедi және оларды уәкiлетті мемлекеттiк органдарға жiбередi. Қамтамасыз ету нормативтерi есiрткi құралдарын, психотроптық заттар мен прекурсорларды әкелгеннен немесе (және) өндiргеннен кейiн бастапқы iске асыруды жүзеге асыратын өндiрушiлер мен импортерлердiң заңды тұлғалары үшiн бекiтiледi. </w:t>
      </w:r>
      <w:r>
        <w:br/>
      </w:r>
      <w:r>
        <w:rPr>
          <w:rFonts w:ascii="Times New Roman"/>
          <w:b w:val="false"/>
          <w:i w:val="false"/>
          <w:color w:val="000000"/>
          <w:sz w:val="28"/>
        </w:rPr>
        <w:t xml:space="preserve">
      Қазақстан Республикасының қамтамасыз ету нормативiнiң жиынтық деректерi Қазақстан Республикасының қажеттілік нормасына (мемлекеттiк квотаға) сәйкес келуi тиiс және оны асыра пайдалану мүмкiн емес. </w:t>
      </w:r>
      <w:r>
        <w:br/>
      </w:r>
      <w:r>
        <w:rPr>
          <w:rFonts w:ascii="Times New Roman"/>
          <w:b w:val="false"/>
          <w:i w:val="false"/>
          <w:color w:val="000000"/>
          <w:sz w:val="28"/>
        </w:rPr>
        <w:t xml:space="preserve">
      Қамтамасыз ету нормативiн үлестi бөлу Тiзiмге енгiзiлген барлық есiрткi құралдарына, психотроптық заттар мен прекурсорларға, сондай-ақ есiрткi құралдарының, психотроптық заттар мен прекурсорлардың айналымын жүзеге асыратын заңды тұлғалар тапсырыс берген аталған заттар мен құралдардағы өнiмге қатысты жүзеге асырылады. </w:t>
      </w:r>
      <w:r>
        <w:br/>
      </w:r>
      <w:r>
        <w:rPr>
          <w:rFonts w:ascii="Times New Roman"/>
          <w:b w:val="false"/>
          <w:i w:val="false"/>
          <w:color w:val="000000"/>
          <w:sz w:val="28"/>
        </w:rPr>
        <w:t xml:space="preserve">
      Есiрткi құралдарын, психотроптық заттар мен прекурсорларды өндiру және әкелу жөнiндегi қызметтi жүзеге асыратын заңды тұлғалар Қазақстан Республикасының Үкiметi мемлекеттік квотаны бекiткеннен кейiн есiрткi құралдарының, психотроптық заттар мен прекурсорлардың айналымы саласындағы уәкiлеттi мемлекеттiк органға келесi күнтiзбелiк жылға ағымдағы жылдың 1 қарашасына дейiн қамтамасыз ету нормативтерiн бекiтуге құжаттар топтамасын ұсынады."; </w:t>
      </w:r>
    </w:p>
    <w:bookmarkEnd w:id="8"/>
    <w:bookmarkStart w:name="z11" w:id="9"/>
    <w:p>
      <w:pPr>
        <w:spacing w:after="0"/>
        <w:ind w:left="0"/>
        <w:jc w:val="both"/>
      </w:pPr>
      <w:r>
        <w:rPr>
          <w:rFonts w:ascii="Times New Roman"/>
          <w:b w:val="false"/>
          <w:i w:val="false"/>
          <w:color w:val="000000"/>
          <w:sz w:val="28"/>
        </w:rPr>
        <w:t xml:space="preserve">
      7) 10-бапта: </w:t>
      </w:r>
      <w:r>
        <w:br/>
      </w:r>
      <w:r>
        <w:rPr>
          <w:rFonts w:ascii="Times New Roman"/>
          <w:b w:val="false"/>
          <w:i w:val="false"/>
          <w:color w:val="000000"/>
          <w:sz w:val="28"/>
        </w:rPr>
        <w:t xml:space="preserve">
      тақырыбында "(дайындау)" деген сөз ", дайындау, қайта өңдеу" деген сөздермен ауыстырылсын; </w:t>
      </w:r>
      <w:r>
        <w:br/>
      </w:r>
      <w:r>
        <w:rPr>
          <w:rFonts w:ascii="Times New Roman"/>
          <w:b w:val="false"/>
          <w:i w:val="false"/>
          <w:color w:val="000000"/>
          <w:sz w:val="28"/>
        </w:rPr>
        <w:t xml:space="preserve">
      1-тармақта "Өндiру" деген сөзден кейiн ", дайындау, қайта өңдеу" деген сөздермен толықтырылсын; </w:t>
      </w:r>
      <w:r>
        <w:br/>
      </w:r>
      <w:r>
        <w:rPr>
          <w:rFonts w:ascii="Times New Roman"/>
          <w:b w:val="false"/>
          <w:i w:val="false"/>
          <w:color w:val="000000"/>
          <w:sz w:val="28"/>
        </w:rPr>
        <w:t xml:space="preserve">
      2-тармақ "өндiретiн" деген сөзден кейiн "дайындайтын, қайта өндiретiн"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8) 13-баптың 4-тармағында: </w:t>
      </w:r>
      <w:r>
        <w:br/>
      </w:r>
      <w:r>
        <w:rPr>
          <w:rFonts w:ascii="Times New Roman"/>
          <w:b w:val="false"/>
          <w:i w:val="false"/>
          <w:color w:val="000000"/>
          <w:sz w:val="28"/>
        </w:rPr>
        <w:t xml:space="preserve">
      "сатып алудың" деген сөздерден кейiн "пайдаланудың" деген сөз алынып тасталсын; </w:t>
      </w:r>
      <w:r>
        <w:br/>
      </w:r>
      <w:r>
        <w:rPr>
          <w:rFonts w:ascii="Times New Roman"/>
          <w:b w:val="false"/>
          <w:i w:val="false"/>
          <w:color w:val="000000"/>
          <w:sz w:val="28"/>
        </w:rPr>
        <w:t xml:space="preserve">
      "уәкiлеттi мемлекеттiк органдар" деген сөздер "есiрткi құралдары, психотроптық заттар мен прекурсорлар айналымы саласындағы уәкiлеттi органның келiсiмi бойынша денсаулық сақтау саласындағы уәкiлеттi мемлекеттік орган"; </w:t>
      </w:r>
    </w:p>
    <w:bookmarkEnd w:id="10"/>
    <w:bookmarkStart w:name="z13" w:id="11"/>
    <w:p>
      <w:pPr>
        <w:spacing w:after="0"/>
        <w:ind w:left="0"/>
        <w:jc w:val="both"/>
      </w:pPr>
      <w:r>
        <w:rPr>
          <w:rFonts w:ascii="Times New Roman"/>
          <w:b w:val="false"/>
          <w:i w:val="false"/>
          <w:color w:val="000000"/>
          <w:sz w:val="28"/>
        </w:rPr>
        <w:t xml:space="preserve">
      9) 15-бапта: </w:t>
      </w:r>
      <w:r>
        <w:br/>
      </w:r>
      <w:r>
        <w:rPr>
          <w:rFonts w:ascii="Times New Roman"/>
          <w:b w:val="false"/>
          <w:i w:val="false"/>
          <w:color w:val="000000"/>
          <w:sz w:val="28"/>
        </w:rPr>
        <w:t xml:space="preserve">
      2, 3, 4 және 5-тармақтарда "және психотроптық заттар" деген сөздер ", психотроптық заттар және прекурсорлар" деген сөздермен ауыстырылсын; </w:t>
      </w:r>
      <w:r>
        <w:br/>
      </w:r>
      <w:r>
        <w:rPr>
          <w:rFonts w:ascii="Times New Roman"/>
          <w:b w:val="false"/>
          <w:i w:val="false"/>
          <w:color w:val="000000"/>
          <w:sz w:val="28"/>
        </w:rPr>
        <w:t xml:space="preserve">
      6-тармақ алынып тасталсын; </w:t>
      </w:r>
    </w:p>
    <w:bookmarkEnd w:id="11"/>
    <w:bookmarkStart w:name="z14" w:id="12"/>
    <w:p>
      <w:pPr>
        <w:spacing w:after="0"/>
        <w:ind w:left="0"/>
        <w:jc w:val="both"/>
      </w:pPr>
      <w:r>
        <w:rPr>
          <w:rFonts w:ascii="Times New Roman"/>
          <w:b w:val="false"/>
          <w:i w:val="false"/>
          <w:color w:val="000000"/>
          <w:sz w:val="28"/>
        </w:rPr>
        <w:t xml:space="preserve">
      10) 16-бапта: </w:t>
      </w:r>
      <w:r>
        <w:br/>
      </w:r>
      <w:r>
        <w:rPr>
          <w:rFonts w:ascii="Times New Roman"/>
          <w:b w:val="false"/>
          <w:i w:val="false"/>
          <w:color w:val="000000"/>
          <w:sz w:val="28"/>
        </w:rPr>
        <w:t xml:space="preserve">
      1-тармақта "денсаулық сақтау саласындағы уәкiлеттi орган" деген сөздер "Қазақстан Республикасының Үкiметi" деген сөздермен ауыстырылсын;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Тiзiмге енгiзiлген құрамында есiрткi заттар бар дәрiлiк препараттар оқыс оқиғаларда алғашқы медициналық көмек көрсетуге арналған азаматтық мақсаттағы көлiкте, әскери машиналарда (кемелерде) арнайы-тактикалық сабақтарға (жүзу ауданына) және даладағы (теңiз) оқу жаттығуларына шығу кезiнде, ұшу аппараттарында ұшу кезiнде ұшқыштың дәрi қобдишасында, Қарулы күштердiң әскери бөлiмдерi мен мекемелерi үшiн, басқа да әскерлер мен әскери құрылымдар үшiн шұғыл көмек шкафтарында (укладкаларында) бола алады. </w:t>
      </w:r>
      <w:r>
        <w:br/>
      </w:r>
      <w:r>
        <w:rPr>
          <w:rFonts w:ascii="Times New Roman"/>
          <w:b w:val="false"/>
          <w:i w:val="false"/>
          <w:color w:val="000000"/>
          <w:sz w:val="28"/>
        </w:rPr>
        <w:t xml:space="preserve">
      Тиiстi рұқсатты есiрткi құралдары, психотроптық заттар мен прекурсорлар айналымы саласындағы уәкiлеттi мемлекеттiк орган бередi. </w:t>
      </w:r>
      <w:r>
        <w:br/>
      </w:r>
      <w:r>
        <w:rPr>
          <w:rFonts w:ascii="Times New Roman"/>
          <w:b w:val="false"/>
          <w:i w:val="false"/>
          <w:color w:val="000000"/>
          <w:sz w:val="28"/>
        </w:rPr>
        <w:t xml:space="preserve">
      Рұқсаттарды беру тәртiбiн Қазақстан Республикасының Үкiметi бекiтедi. </w:t>
      </w:r>
      <w:r>
        <w:br/>
      </w:r>
      <w:r>
        <w:rPr>
          <w:rFonts w:ascii="Times New Roman"/>
          <w:b w:val="false"/>
          <w:i w:val="false"/>
          <w:color w:val="000000"/>
          <w:sz w:val="28"/>
        </w:rPr>
        <w:t xml:space="preserve">
      Құрамында есiрткi заттар бар дәрілік препараттарды оқыс оқиғаларда алғашқы медициналық көмек көрсетуге арналған азаматтық мақсаттағы көлiкте, әскери машиналарда (кемелерде) арнайы-тактикалық сабақтарға (жүзу ауданына) және даладағы (теңiз) оқу жаттығуларына шығу кезiнде, ұшу аппараттарында ұшу кезiнде ұшқыштың дәрi қобдишасында, Қарулы күштердiң әскери бөлiмдерi мен мекемелерi үшiн, басқа да әскерлер мен әскери құрылымдарында есепке алу тәртiбiн есiрткi құралдары, психотроптық заттар мен прекурсорлар айналымы саласындағы уәкілетті органның келiсiмi бойынша денсаулық сақтау саласындағы уәкiлеттi мемлекеттiк орган белгiлейдi."; </w:t>
      </w:r>
    </w:p>
    <w:bookmarkEnd w:id="12"/>
    <w:bookmarkStart w:name="z15" w:id="13"/>
    <w:p>
      <w:pPr>
        <w:spacing w:after="0"/>
        <w:ind w:left="0"/>
        <w:jc w:val="both"/>
      </w:pPr>
      <w:r>
        <w:rPr>
          <w:rFonts w:ascii="Times New Roman"/>
          <w:b w:val="false"/>
          <w:i w:val="false"/>
          <w:color w:val="000000"/>
          <w:sz w:val="28"/>
        </w:rPr>
        <w:t xml:space="preserve">
      11) 17-баптың атауында және 2-тармағында "пайдалану" деген сөз "айналымы" деген сөзбен ауыстырылсын; </w:t>
      </w:r>
    </w:p>
    <w:bookmarkEnd w:id="13"/>
    <w:bookmarkStart w:name="z16" w:id="14"/>
    <w:p>
      <w:pPr>
        <w:spacing w:after="0"/>
        <w:ind w:left="0"/>
        <w:jc w:val="both"/>
      </w:pPr>
      <w:r>
        <w:rPr>
          <w:rFonts w:ascii="Times New Roman"/>
          <w:b w:val="false"/>
          <w:i w:val="false"/>
          <w:color w:val="000000"/>
          <w:sz w:val="28"/>
        </w:rPr>
        <w:t xml:space="preserve">
      12) 21-баптың 1-тармағында "есiрткi заттары" деген сөздер "есiрткi құралдары" деген сөздермен ауыстырылсын; </w:t>
      </w:r>
    </w:p>
    <w:bookmarkEnd w:id="14"/>
    <w:p>
      <w:pPr>
        <w:spacing w:after="0"/>
        <w:ind w:left="0"/>
        <w:jc w:val="both"/>
      </w:pPr>
      <w:r>
        <w:rPr>
          <w:rFonts w:ascii="Times New Roman"/>
          <w:b w:val="false"/>
          <w:i w:val="false"/>
          <w:color w:val="000000"/>
          <w:sz w:val="28"/>
        </w:rPr>
        <w:t xml:space="preserve">      13) 22-бапта: </w:t>
      </w:r>
      <w:r>
        <w:br/>
      </w:r>
      <w:r>
        <w:rPr>
          <w:rFonts w:ascii="Times New Roman"/>
          <w:b w:val="false"/>
          <w:i w:val="false"/>
          <w:color w:val="000000"/>
          <w:sz w:val="28"/>
        </w:rPr>
        <w:t xml:space="preserve">
      тақырыбындағы "заттар" деген сөзден кейiн "және прекурсорлар" деген сөздермен толықтырылсын; </w:t>
      </w:r>
      <w:r>
        <w:br/>
      </w:r>
      <w:r>
        <w:rPr>
          <w:rFonts w:ascii="Times New Roman"/>
          <w:b w:val="false"/>
          <w:i w:val="false"/>
          <w:color w:val="000000"/>
          <w:sz w:val="28"/>
        </w:rPr>
        <w:t xml:space="preserve">
      1-тармақ мынадай редакцияда жазылсын: "Құрамында есiрткi құралдары, психотроптық заттар мен прекурсорлар бар өсiмдiктердi өсiру мен жинауға және оларды өнеркәсiптiк, медициналық, оқу және ғылыми мақсаттарда пайдалануға қызметтiң осындай түрiне лицензиясы бар заңды тұлғаларға Қазақстан Республикасының Үкiметi белгiлеген мемлекеттiк квоталардан аспайтын көлемде рұқсат берiледi"; </w:t>
      </w:r>
      <w:r>
        <w:br/>
      </w:r>
      <w:r>
        <w:rPr>
          <w:rFonts w:ascii="Times New Roman"/>
          <w:b w:val="false"/>
          <w:i w:val="false"/>
          <w:color w:val="000000"/>
          <w:sz w:val="28"/>
        </w:rPr>
        <w:t xml:space="preserve">
      4-тармақта "өнеркәсiптiк" деген сөзден кейiн ", оқу, ғылыми" деген сөздермен толықтырылсын; </w:t>
      </w:r>
    </w:p>
    <w:bookmarkStart w:name="z17" w:id="15"/>
    <w:p>
      <w:pPr>
        <w:spacing w:after="0"/>
        <w:ind w:left="0"/>
        <w:jc w:val="both"/>
      </w:pPr>
      <w:r>
        <w:rPr>
          <w:rFonts w:ascii="Times New Roman"/>
          <w:b w:val="false"/>
          <w:i w:val="false"/>
          <w:color w:val="000000"/>
          <w:sz w:val="28"/>
        </w:rPr>
        <w:t xml:space="preserve">
      14) 29-бапта: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"29-бап. Бақылау сатып алу"; </w:t>
      </w:r>
      <w:r>
        <w:br/>
      </w:r>
      <w:r>
        <w:rPr>
          <w:rFonts w:ascii="Times New Roman"/>
          <w:b w:val="false"/>
          <w:i w:val="false"/>
          <w:color w:val="000000"/>
          <w:sz w:val="28"/>
        </w:rPr>
        <w:t xml:space="preserve">
      Мәтiндегi "жедел сатып алу" деген сөздер "бақылау сатып алу" деген сөздермен ауыстырылсын; </w:t>
      </w:r>
    </w:p>
    <w:bookmarkEnd w:id="15"/>
    <w:bookmarkStart w:name="z18" w:id="16"/>
    <w:p>
      <w:pPr>
        <w:spacing w:after="0"/>
        <w:ind w:left="0"/>
        <w:jc w:val="both"/>
      </w:pPr>
      <w:r>
        <w:rPr>
          <w:rFonts w:ascii="Times New Roman"/>
          <w:b w:val="false"/>
          <w:i w:val="false"/>
          <w:color w:val="000000"/>
          <w:sz w:val="28"/>
        </w:rPr>
        <w:t xml:space="preserve">
      15) жоғарыда аталған Заңның "Қазақстан Республикасында бақылау жасалуға тиiстi есiрткi, психотроптық заттар мен прекурсорлардың тiзiмi" деген 1-қосымшада: </w:t>
      </w:r>
      <w:r>
        <w:br/>
      </w:r>
      <w:r>
        <w:rPr>
          <w:rFonts w:ascii="Times New Roman"/>
          <w:b w:val="false"/>
          <w:i w:val="false"/>
          <w:color w:val="000000"/>
          <w:sz w:val="28"/>
        </w:rPr>
        <w:t xml:space="preserve">
      бiріншi абзацтағы "1997 жылы қосылды" деген сөздер "1998 жылы қосылды" деп жазылсын;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"екiншi тiзiмнен" деген сөздер "бiр тiзімінен" деген сөздермен ауыстырылсын; </w:t>
      </w:r>
      <w:r>
        <w:br/>
      </w:r>
      <w:r>
        <w:rPr>
          <w:rFonts w:ascii="Times New Roman"/>
          <w:b w:val="false"/>
          <w:i w:val="false"/>
          <w:color w:val="000000"/>
          <w:sz w:val="28"/>
        </w:rPr>
        <w:t xml:space="preserve">
      екiншi абзац мынадай мазмұндағы сөйлемдермен толықтырылсын: </w:t>
      </w:r>
      <w:r>
        <w:br/>
      </w:r>
      <w:r>
        <w:rPr>
          <w:rFonts w:ascii="Times New Roman"/>
          <w:b w:val="false"/>
          <w:i w:val="false"/>
          <w:color w:val="000000"/>
          <w:sz w:val="28"/>
        </w:rPr>
        <w:t>
      "I-III кестелерде заттардың атаулары Бүкiләлемдiк денсаулық сақтау ұйымы (БДҰ) ұсынған халықаралық тiркелмеген атауларына, 1961 жылғы Есiрткi заттар туралы бiрыңғай  </w:t>
      </w:r>
      <w:r>
        <w:rPr>
          <w:rFonts w:ascii="Times New Roman"/>
          <w:b w:val="false"/>
          <w:i w:val="false"/>
          <w:color w:val="000000"/>
          <w:sz w:val="28"/>
        </w:rPr>
        <w:t xml:space="preserve">конвенцияда </w:t>
      </w:r>
      <w:r>
        <w:rPr>
          <w:rFonts w:ascii="Times New Roman"/>
          <w:b w:val="false"/>
          <w:i w:val="false"/>
          <w:color w:val="000000"/>
          <w:sz w:val="28"/>
        </w:rPr>
        <w:t>, 1971 жылғы Психотроптық заттар туралы бiрыңғай  </w:t>
      </w:r>
      <w:r>
        <w:rPr>
          <w:rFonts w:ascii="Times New Roman"/>
          <w:b w:val="false"/>
          <w:i w:val="false"/>
          <w:color w:val="000000"/>
          <w:sz w:val="28"/>
        </w:rPr>
        <w:t xml:space="preserve">конвенцияда </w:t>
      </w:r>
      <w:r>
        <w:rPr>
          <w:rFonts w:ascii="Times New Roman"/>
          <w:b w:val="false"/>
          <w:i w:val="false"/>
          <w:color w:val="000000"/>
          <w:sz w:val="28"/>
        </w:rPr>
        <w:t xml:space="preserve"> көрсетiлген атаулар мен суреттемелерге, сондай-ақ басқа да тiркелмеген атауларға сәйкес келедi. Төменде олардың суреттемелерi немесе химиялық атауы келтiрiледi.";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"ІІ кестеге медициналық мақсаттарда пайдаланатын және қатаң бақылаудағы (1961 жылғы Конвенция I тізiмнің бөлігі, II тiзiмi және 1971 жылғы Конвенцияның II тiзiмi) есiрткi құралдары мен психотроптық заттар енгізiлген"; </w:t>
      </w:r>
      <w:r>
        <w:br/>
      </w:r>
      <w:r>
        <w:rPr>
          <w:rFonts w:ascii="Times New Roman"/>
          <w:b w:val="false"/>
          <w:i w:val="false"/>
          <w:color w:val="000000"/>
          <w:sz w:val="28"/>
        </w:rPr>
        <w:t xml:space="preserve">
      сегiзіншi абзац алынып тасталсын; </w:t>
      </w:r>
      <w:r>
        <w:br/>
      </w:r>
      <w:r>
        <w:rPr>
          <w:rFonts w:ascii="Times New Roman"/>
          <w:b w:val="false"/>
          <w:i w:val="false"/>
          <w:color w:val="000000"/>
          <w:sz w:val="28"/>
        </w:rPr>
        <w:t xml:space="preserve">
      мынадай мазмұндағы абзацпен толықтырылсын: "Есiрткi құралдарына немесе психотроптық заттарға сонымен қатар атаулары (синонимдерi) Тiзiмге енгізілмеген препараттар жатады"; </w:t>
      </w:r>
      <w:r>
        <w:br/>
      </w:r>
      <w:r>
        <w:rPr>
          <w:rFonts w:ascii="Times New Roman"/>
          <w:b w:val="false"/>
          <w:i w:val="false"/>
          <w:color w:val="000000"/>
          <w:sz w:val="28"/>
        </w:rPr>
        <w:t xml:space="preserve">
      "Медициналық мақсаттарда пайдалануға тыйым салынған есiрткi және психотроптық заттардың тiзiмi" деген I кестеде: </w:t>
      </w:r>
      <w:r>
        <w:br/>
      </w:r>
      <w:r>
        <w:rPr>
          <w:rFonts w:ascii="Times New Roman"/>
          <w:b w:val="false"/>
          <w:i w:val="false"/>
          <w:color w:val="000000"/>
          <w:sz w:val="28"/>
        </w:rPr>
        <w:t xml:space="preserve">
      А "Есiрткi заттар" деген тарауда: </w:t>
      </w:r>
      <w:r>
        <w:br/>
      </w:r>
      <w:r>
        <w:rPr>
          <w:rFonts w:ascii="Times New Roman"/>
          <w:b w:val="false"/>
          <w:i w:val="false"/>
          <w:color w:val="000000"/>
          <w:sz w:val="28"/>
        </w:rPr>
        <w:t xml:space="preserve">
      21-тармақ алып тасталсын; </w:t>
      </w:r>
      <w:r>
        <w:br/>
      </w:r>
      <w:r>
        <w:rPr>
          <w:rFonts w:ascii="Times New Roman"/>
          <w:b w:val="false"/>
          <w:i w:val="false"/>
          <w:color w:val="000000"/>
          <w:sz w:val="28"/>
        </w:rPr>
        <w:t xml:space="preserve">
      34-тармақ мынадай редакцияда жазылсын: </w:t>
      </w:r>
      <w:r>
        <w:br/>
      </w:r>
      <w:r>
        <w:rPr>
          <w:rFonts w:ascii="Times New Roman"/>
          <w:b w:val="false"/>
          <w:i w:val="false"/>
          <w:color w:val="000000"/>
          <w:sz w:val="28"/>
        </w:rPr>
        <w:t xml:space="preserve">
      "34. "МАРИХУАНА (КАННАБИС) (CANNABIS) - Саnnаbis тектес өсiмдiктiң уақталған немесе уақталмаған жоғары бөлiктері - кептiрiлген немесе кептiрілмеген түрдегі жапырақтары мен гүлшоғырлары. </w:t>
      </w:r>
      <w:r>
        <w:br/>
      </w:r>
      <w:r>
        <w:rPr>
          <w:rFonts w:ascii="Times New Roman"/>
          <w:b w:val="false"/>
          <w:i w:val="false"/>
          <w:color w:val="000000"/>
          <w:sz w:val="28"/>
        </w:rPr>
        <w:t xml:space="preserve">
      63-тармақ мынадай редакцияда жазылсын: </w:t>
      </w:r>
      <w:r>
        <w:br/>
      </w:r>
      <w:r>
        <w:rPr>
          <w:rFonts w:ascii="Times New Roman"/>
          <w:b w:val="false"/>
          <w:i w:val="false"/>
          <w:color w:val="000000"/>
          <w:sz w:val="28"/>
        </w:rPr>
        <w:t xml:space="preserve">
      "63. КАННАБИС (КОНОПЛЯ) ӨСIМДIГI - құрамында тетрагидроканнабинол бар (тұқымы мен тамырын қоспағанда егер оларды өсiмдiктiң өзі немесе басқа бөліктері болмаса) Cannabis тектес кез-келген өсімдік. </w:t>
      </w:r>
      <w:r>
        <w:br/>
      </w:r>
      <w:r>
        <w:rPr>
          <w:rFonts w:ascii="Times New Roman"/>
          <w:b w:val="false"/>
          <w:i w:val="false"/>
          <w:color w:val="000000"/>
          <w:sz w:val="28"/>
        </w:rPr>
        <w:t xml:space="preserve">
      В "Психотроптық заттар" деген тарауда: </w:t>
      </w:r>
      <w:r>
        <w:br/>
      </w:r>
      <w:r>
        <w:rPr>
          <w:rFonts w:ascii="Times New Roman"/>
          <w:b w:val="false"/>
          <w:i w:val="false"/>
          <w:color w:val="000000"/>
          <w:sz w:val="28"/>
        </w:rPr>
        <w:t xml:space="preserve">
      ескертпе мынадай мазмұндағы сөйлеммен толықтырылсын: </w:t>
      </w:r>
      <w:r>
        <w:br/>
      </w:r>
      <w:r>
        <w:rPr>
          <w:rFonts w:ascii="Times New Roman"/>
          <w:b w:val="false"/>
          <w:i w:val="false"/>
          <w:color w:val="000000"/>
          <w:sz w:val="28"/>
        </w:rPr>
        <w:t xml:space="preserve">
      "Осы Кестеде аталған психотроптық заттардың стереоизомерлерi нақты химиялық атаудың шегінде бар болуы мүмкiн барлық жағдайларда"; </w:t>
      </w:r>
      <w:r>
        <w:br/>
      </w:r>
      <w:r>
        <w:rPr>
          <w:rFonts w:ascii="Times New Roman"/>
          <w:b w:val="false"/>
          <w:i w:val="false"/>
          <w:color w:val="000000"/>
          <w:sz w:val="28"/>
        </w:rPr>
        <w:t xml:space="preserve">
      "(Медициналық мақсатта пайдаланылатын және қатаң бақылаудағы есірткі және психотроптық заттардың тiзiмi" деген II кестеде: </w:t>
      </w:r>
      <w:r>
        <w:br/>
      </w:r>
      <w:r>
        <w:rPr>
          <w:rFonts w:ascii="Times New Roman"/>
          <w:b w:val="false"/>
          <w:i w:val="false"/>
          <w:color w:val="000000"/>
          <w:sz w:val="28"/>
        </w:rPr>
        <w:t xml:space="preserve">
      А "Есiрткi құралдан" деген бөлiмнiң 15, 29, 30, 37, 40-тармақтары алынып тасталсын; </w:t>
      </w:r>
      <w:r>
        <w:br/>
      </w:r>
      <w:r>
        <w:rPr>
          <w:rFonts w:ascii="Times New Roman"/>
          <w:b w:val="false"/>
          <w:i w:val="false"/>
          <w:color w:val="000000"/>
          <w:sz w:val="28"/>
        </w:rPr>
        <w:t xml:space="preserve">
      В "Психотроптық заттар" деген бөлiмнiң 9-тармағындағы "(этаминал-натрия, нембутал)" деген сөздер алынып тасталсын; </w:t>
      </w:r>
      <w:r>
        <w:br/>
      </w:r>
      <w:r>
        <w:rPr>
          <w:rFonts w:ascii="Times New Roman"/>
          <w:b w:val="false"/>
          <w:i w:val="false"/>
          <w:color w:val="000000"/>
          <w:sz w:val="28"/>
        </w:rPr>
        <w:t xml:space="preserve">
      "Медициналық мақсатта пайдаланылатын және бақылаудағы есiрткi және психотроптық заттардың тiзiмi" деген III кестеде: </w:t>
      </w:r>
      <w:r>
        <w:br/>
      </w:r>
      <w:r>
        <w:rPr>
          <w:rFonts w:ascii="Times New Roman"/>
          <w:b w:val="false"/>
          <w:i w:val="false"/>
          <w:color w:val="000000"/>
          <w:sz w:val="28"/>
        </w:rPr>
        <w:t xml:space="preserve">
      В "Психотроптық заттар" деген бөлiмде: </w:t>
      </w:r>
      <w:r>
        <w:br/>
      </w:r>
      <w:r>
        <w:rPr>
          <w:rFonts w:ascii="Times New Roman"/>
          <w:b w:val="false"/>
          <w:i w:val="false"/>
          <w:color w:val="000000"/>
          <w:sz w:val="28"/>
        </w:rPr>
        <w:t xml:space="preserve">
      5-тармақта "БАРБИТАЛ НАТРИЯ (BARBITAL, SODIUM)" деген сөздер алынып тасталсын; </w:t>
      </w:r>
      <w:r>
        <w:br/>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Гамма-оксимайлы қышқыл (ГОМҚ)"; </w:t>
      </w:r>
      <w:r>
        <w:br/>
      </w:r>
      <w:r>
        <w:rPr>
          <w:rFonts w:ascii="Times New Roman"/>
          <w:b w:val="false"/>
          <w:i w:val="false"/>
          <w:color w:val="000000"/>
          <w:sz w:val="28"/>
        </w:rPr>
        <w:t xml:space="preserve">
      41-тармақта "(нозепам)" деген сөз алынып тасталсын; </w:t>
      </w:r>
      <w:r>
        <w:br/>
      </w:r>
      <w:r>
        <w:rPr>
          <w:rFonts w:ascii="Times New Roman"/>
          <w:b w:val="false"/>
          <w:i w:val="false"/>
          <w:color w:val="000000"/>
          <w:sz w:val="28"/>
        </w:rPr>
        <w:t xml:space="preserve">
      ескертпе мынадай редакцияда жазылсын: </w:t>
      </w:r>
      <w:r>
        <w:br/>
      </w:r>
      <w:r>
        <w:rPr>
          <w:rFonts w:ascii="Times New Roman"/>
          <w:b w:val="false"/>
          <w:i w:val="false"/>
          <w:color w:val="000000"/>
          <w:sz w:val="28"/>
        </w:rPr>
        <w:t xml:space="preserve">
      "Ескертпе. Осы Кестеде көрсетiлген заттардың тұздары осындай тұздардың бар болуы мүмкiн барлық жағдайларда."; </w:t>
      </w:r>
      <w:r>
        <w:br/>
      </w:r>
      <w:r>
        <w:rPr>
          <w:rFonts w:ascii="Times New Roman"/>
          <w:b w:val="false"/>
          <w:i w:val="false"/>
          <w:color w:val="000000"/>
          <w:sz w:val="28"/>
        </w:rPr>
        <w:t xml:space="preserve">
      Қазақстан Республикасында бақылау жасалуға жатпайтын, құрамында есiрткi, психотроптық заттар мен прекурсорлар бар көп компоненттi дәрiлiк препараттар тiзiмi алынып тасталсын. </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жарияланған күнiнен бастап қолданысқа енгiзiледi. </w:t>
      </w:r>
    </w:p>
    <w:bookmarkEnd w:id="1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