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c444" w14:textId="982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2003 жылғы 18 тамыздағы N 1166 Жарлығына өзгерiстер мен толықтырулар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Үкіметінiң 2005 жылғы 1 шілдедегі N 676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2003 жылғы 13 тамыздағы N 1166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өзгерiстер мен толықтырулар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жылғы 18 тамыздағы N 1166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толықтырулар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Ақпараттық технологиялардың жаңа саласын құру және Қазақстан Республикасының ғылыми-техникалық және инновациялық әлеуетiн дамыту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"Ақпараттық технологиялар паркi" арнайы экономикалық аймағын құру туралы" Қазақстан Республикасы Президентiнiң 2003 жылғы 18 тамыздағы N 1166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ПYАЖ-ы, 2003 ж., N 33, 322-құжат) мынадай өзгерiстер мен толықтырулар енгiзiлсін: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бекiтiлген "Ақпараттық технологиялар паркi" арнайы экономикалық аймағы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абзацындағы "340" деген сандар "342,8544"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7) тармақшадағы "болып табылады" деген сөздердiң алдынан ";" белгiсi қойылып, мынадай мазмұндағы 8), 9) және 10)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мәтiндердi өңдеуге арналған машиналарды, көшіру-көбейту жабдығын, адресовальды машиналарды, калькуляторларды, касса аппараттарын, таңбалау машиналарын, билет-касса машиналарын шығару басқа да офистік машиналар мен жабдықты, электронды есептеу машиналарын және ақпарат өңдеуге арналған өзге де жабдықтарды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 және радио элементтерін, таратушы аппаратура, дыбыс пен бейне қабылдауға, жазуға және бейнелеуге арналған аппаратуралар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тұрмыстық электр приборларын шығару";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жетiншi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"АЭА аумағына еркiн кеден аймағының кедендiк режимiне орналастырылған тауарлармен: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сақталуын қамтамасыз ету жөнiнде;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қайта өңдеу жөнiнде;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Ережеге сәйкес негiзгi қызмет түрлерiне сай АЭА құру мақсатына қол жеткiзу үшiн қажеттi тауарлар мен жабдықтарды пайдалану және қолдану жөнiнде;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сатуға және тасымалдауға дайындау жөнiнде;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және өнеркәсiп өндiрiсi технологиясының талаптарын орындау жөнiнде операциялар жасауға рұқсат етiледi.".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"Ақпараттық технологиялар паркi" арнайы экономикалық аймағы туралы ережеге жоспар осы Жарлыққа қосымшаға сәйкес жаңа редакцияда жазылсын.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 және жариялануға тиiс.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