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53b4" w14:textId="755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наурыздағы N 289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688 Қаулысы. Күші жойылды - Қазақстан Республикасы Үкіметінің 2006.08.17. N 776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Қазақстан Республикасы Үкіметінің 2006.08.17.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Президентінің 2004 жылғы 11 маусымдағы  N 1388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тұрғын үй құрылысын дамытудың 2005-2007 жылдарға арналған мемлекеттік бағдарламасына және Қазақстан Республикасы Үкіметінің 2004 жылғы 9 наурыздағы N 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"Қазақстанның Даму Банкі" акционерлік қоғамының кредит саясаты меморандумының 3-тармағына сәйкес құрылыс материалдары өнеркәсібін дамыту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Даму Банкі" акционерлік қоғамының кредит саясаты меморандумы туралы" Қазақстан Республикасы Үкіметінің 2004 жылғы 9 наурыздағы N 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12, 159-құжат)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"Қазақстанның Даму Банкі" акционерлік қоғамының кредит саясаты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"шикізатты өндіру мен өңдеу орнына дейін тасымалдауды қоспағанда, тау-кен өндіру өнеркәсібінің шикізатынан жасалған құрылыс материалдарын өндіру (уату, ұсату, айыру, байыту және басқалары), - 13-бөлімнен, 14.13-сыныптан, 14.3, 14.4-топтардан 14.50.5, 14.50.6-кіші сыныптардан басқа, СВ кіші секциясы;".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- Қазақстан Республикасының Индустрия және сауда министрі С.М.Мыңбаевқа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