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a588" w14:textId="d5aa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Ресей Федерациясы Қорғаныс министрлiгiнiң (объектiлерi мен ұрыс алаңдары Қазақстан Республикасы аумағында орналасқан) 4 Мемлекеттiк орталық полигонын пайдалану тәртiбi туралы келiсiмге өзгерiстер мен толықтырулар енгiзу туралы хаттама жасасу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18 шілдедегі N 735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r>
        <w:br/>
      </w:r>
      <w:r>
        <w:rPr>
          <w:rFonts w:ascii="Times New Roman"/>
          <w:b w:val="false"/>
          <w:i w:val="false"/>
          <w:color w:val="000000"/>
          <w:sz w:val="28"/>
        </w:rPr>
        <w:t xml:space="preserve">
      "1995 жылғы 20 қаңтардағы Қазақстан Республикасы мен Ресей Федерациясы арасындағы Ресей Федерациясы Қорғаныс министрлiгiнiң (объектiлерi мен ұрыс алаңдары Қазақстан Республикасы аумағында орналасқан) 4 Мемлекеттiк орталық полигонын пайдалану тәртiбi туралы келiсiмге өзгерiстер мен толықтырулар енгiзу туралы хаттама жасасу туралы" Қазақстан Республикасының Президенті Жарлығының жобасы Қазақстан Республикасы Президентiнiң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1995 жылғы 20 қаңтардағы Қазақстан Республикасы мен Ресей Федерациясы арасындағы Ресей Федерациясы Қорғаныс министрлiгiнiң (объектiлерi мен ұрыс алаңдары Қазақстан Республикасы аумағында орналасқан) 4 Мемлекеттік орталық полигонын пайдалану тәртiбi туралы </w:t>
      </w:r>
      <w:r>
        <w:br/>
      </w:r>
      <w:r>
        <w:rPr>
          <w:rFonts w:ascii="Times New Roman"/>
          <w:b/>
          <w:i w:val="false"/>
          <w:color w:val="000000"/>
        </w:rPr>
        <w:t xml:space="preserve">
келiсiмге өзгерiстер мен толықтырулар енгiзу туралы </w:t>
      </w:r>
      <w:r>
        <w:br/>
      </w:r>
      <w:r>
        <w:rPr>
          <w:rFonts w:ascii="Times New Roman"/>
          <w:b/>
          <w:i w:val="false"/>
          <w:color w:val="000000"/>
        </w:rPr>
        <w:t xml:space="preserve">
хаттама жасасу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беріліп отырған 1995 жылғы 20 қаңтардағы Қазақстан Республикасы мен Ресей Федерациясы арасындағы Ресей Федерациясы Қорғаныс министрлiгiнiң (объектiлерi мен ұрыс алаңдары Қазақстан Республикасы аумағында орналасқан) 4 Мемлекеттiк орталық полигонын пайдалану тәртiбi туралы келiсiмге өзгерiстер мен толықтырулар енгiзу туралы хаттама мақұлдансын. </w:t>
      </w:r>
      <w:r>
        <w:br/>
      </w:r>
      <w:r>
        <w:rPr>
          <w:rFonts w:ascii="Times New Roman"/>
          <w:b w:val="false"/>
          <w:i w:val="false"/>
          <w:color w:val="000000"/>
          <w:sz w:val="28"/>
        </w:rPr>
        <w:t xml:space="preserve">
      2. Қазақстан Республикасы Премьер-Министрiнiң орынбасары  - Қазақстан Республикасының Индустрия және сауда министрi Сауат Мұхаметбайұлы Мыңбаевқа қағидаттық сипаты жоқ өзгерiстер мен толықтырулар енгiзуге рұқсат бере отырып, Қазақстан Республикасы атынан 1995 жылғы 20 қаңтардағы Қазақстан Республикасы мен Ресей Федерациясы арасындағы Ресей Федерациясы Қорғаныс министрлiгiнiң (объектiлерi мен ұрыс алаңдары Қазақстан Республикасы аумағында орналасқан) 4 Мемлекеттiк орталық полигонын пайдалану тәртiбi туралы келiсiмге өзгерiстер мен толықтырулар енгiзу туралы хаттама жасасуға өкiлеттiк берiлсiн.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1995 жылғы 20 қаңтардағы Қазақстан Республикасы мен Ресей </w:t>
      </w:r>
      <w:r>
        <w:br/>
      </w:r>
      <w:r>
        <w:rPr>
          <w:rFonts w:ascii="Times New Roman"/>
          <w:b/>
          <w:i w:val="false"/>
          <w:color w:val="000000"/>
        </w:rPr>
        <w:t xml:space="preserve">
Федерациясы арасындағы Ресей Федерациясы Қорғаныс министрлiгiнiң (объектілерi мен ұрыс алаңдары Қазақстан Республикасы аумағында орналасқан) 4 Мемлекеттік орталық полигонын пайдалану тәртiбi туралы келiсiмге өзгерiстер мен толықтырулар енгiзу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xml:space="preserve">
      1995 жылғы 20 қаңтардағы Қазақстан Республикасы мен Ресей Федерациясы арасындағы Ресей Федерациясы Қорғаныс министрлiгiнiң (объектілерi мен ұрыс алаңдары Қазақстан Республикасы аумағында орналасқан) 4 Мемлекеттiк орталық полигонын пайдалану тәртiбi туралы келiсiмге (бұдан әрi - Келiсiм) мынадай өзгерiстер мен толықтырулар енгiзуге келісті: </w:t>
      </w:r>
      <w:r>
        <w:br/>
      </w:r>
      <w:r>
        <w:rPr>
          <w:rFonts w:ascii="Times New Roman"/>
          <w:b w:val="false"/>
          <w:i w:val="false"/>
          <w:color w:val="000000"/>
          <w:sz w:val="28"/>
        </w:rPr>
        <w:t xml:space="preserve">
      1. Келiсiм атауындағы, кiрiспенiң үшiншi абзацындағы және 1-баптың бiрiншi абзацындағы "4 Мемлекеттiк орталық полигонын" деген сөздер "4 Мемлекеттiк орталық көру аралық полигонын" деген сөздермен ауыстырылсын. </w:t>
      </w:r>
      <w:r>
        <w:br/>
      </w:r>
      <w:r>
        <w:rPr>
          <w:rFonts w:ascii="Times New Roman"/>
          <w:b w:val="false"/>
          <w:i w:val="false"/>
          <w:color w:val="000000"/>
          <w:sz w:val="28"/>
        </w:rPr>
        <w:t xml:space="preserve">
      2. Кiрiспенiң екiншi абзацы "Ресей Федерациясы мен Қазақстан Республикасы арасындағы 1994 жылғы 28 наурыздағы әскери-техникалық ынтымақтастық туралы келiсiм," деген сөздермен толықтырылсын. </w:t>
      </w:r>
      <w:r>
        <w:br/>
      </w:r>
      <w:r>
        <w:rPr>
          <w:rFonts w:ascii="Times New Roman"/>
          <w:b w:val="false"/>
          <w:i w:val="false"/>
          <w:color w:val="000000"/>
          <w:sz w:val="28"/>
        </w:rPr>
        <w:t xml:space="preserve">
      3. 1-баптың екiншi абзацы мынадай мазмұндағы сөйлемдермен толықтырылсын: </w:t>
      </w:r>
      <w:r>
        <w:br/>
      </w:r>
      <w:r>
        <w:rPr>
          <w:rFonts w:ascii="Times New Roman"/>
          <w:b w:val="false"/>
          <w:i w:val="false"/>
          <w:color w:val="000000"/>
          <w:sz w:val="28"/>
        </w:rPr>
        <w:t xml:space="preserve">
      "Полигон құрамына Ембi полигоны (5580 Сынақ жұмыстарын қамтамасыз ету базасы) және Сарышаған полигоны кiредi, жер учаскелерiнiң шекарасы, әскери объектілердiң тiзбесi, олардың мәртебесi мен пайдалану шарттары Қазақстан Республикасы мен Ресей Федерациясы арасындағы 1995 жылғы 20 қаңтардағы Ембi полигонын пайдалану және жалға берудiң шарттары туралы келiсiммен, Қазақстан Республикасы мен Ресей Федерациясы арасындағы 1995 жылғы 20 қаңтардағы Сарышаған сынақ полигонын пайдалану және жалға беру және Приозерск қаласының тыныс-тiршілігін қамтамасыз етудiң шарттары туралы келiсiммен айқындалады. </w:t>
      </w:r>
      <w:r>
        <w:br/>
      </w:r>
      <w:r>
        <w:rPr>
          <w:rFonts w:ascii="Times New Roman"/>
          <w:b w:val="false"/>
          <w:i w:val="false"/>
          <w:color w:val="000000"/>
          <w:sz w:val="28"/>
        </w:rPr>
        <w:t xml:space="preserve">
       </w:t>
      </w:r>
      <w:r>
        <w:rPr>
          <w:rFonts w:ascii="Times New Roman"/>
          <w:b w:val="false"/>
          <w:i w:val="false"/>
          <w:color w:val="000000"/>
          <w:sz w:val="28"/>
          <w:u w:val="single"/>
        </w:rPr>
        <w:t xml:space="preserve">Ембi </w:t>
      </w:r>
      <w:r>
        <w:rPr>
          <w:rFonts w:ascii="Times New Roman"/>
          <w:b w:val="false"/>
          <w:i w:val="false"/>
          <w:color w:val="000000"/>
          <w:sz w:val="28"/>
        </w:rPr>
        <w:t xml:space="preserve"> полигонын (5580 Сынақ жұмыстарын қамтамасыз ету базасы) және Сарышаған полигонын пайдаланғаны үшін жыл сайынғы жалға беру ақысы 4 Мемлекеттік орталық көру аралық полигонын пайдаланғаны үшiн жыл сайынғы жалгерлiк ақыға енгiзiлмейдi және 1996 жылғы 18 қазандағы Қазақстан Республикасы мен Ресей Федерациясы арасындағы Ембi сынақ полигонын жалға беру туралы шартпен және 1996 жылғы 18 қазандағы Қазақстан Республикасы мен Ресей Федерациясы арасындағы Сарышаған сынақ полигонын жалға беру туралы шартпен анықталады". </w:t>
      </w:r>
      <w:r>
        <w:br/>
      </w:r>
      <w:r>
        <w:rPr>
          <w:rFonts w:ascii="Times New Roman"/>
          <w:b w:val="false"/>
          <w:i w:val="false"/>
          <w:color w:val="000000"/>
          <w:sz w:val="28"/>
        </w:rPr>
        <w:t xml:space="preserve">
      4. 3-бап мынадай редакцияда жазылсын: </w:t>
      </w:r>
      <w:r>
        <w:br/>
      </w:r>
      <w:r>
        <w:rPr>
          <w:rFonts w:ascii="Times New Roman"/>
          <w:b w:val="false"/>
          <w:i w:val="false"/>
          <w:color w:val="000000"/>
          <w:sz w:val="28"/>
        </w:rPr>
        <w:t xml:space="preserve">
      "1. Қазақстан Республикасы жалға беру шартымен оларда орналасқан объектiлерiмен, Полигонның жылжымалы және жылжымайтын мүлiктерiмен қоса жер учаскелерiн Ресей Федерациясының уақытша пайдалануына бередi. </w:t>
      </w:r>
      <w:r>
        <w:br/>
      </w:r>
      <w:r>
        <w:rPr>
          <w:rFonts w:ascii="Times New Roman"/>
          <w:b w:val="false"/>
          <w:i w:val="false"/>
          <w:color w:val="000000"/>
          <w:sz w:val="28"/>
        </w:rPr>
        <w:t xml:space="preserve">
      2. Ресей Федерациясының 4 Мемлекеттiк орталық полигонының объектiлерi мен жауынгерлiк алаңдарын жалдау туралы 1996 жылғы 18 қазандағы шартқа сәйкес Ресей Федерациясының мүддесiне сай оларды жалға алу кезеңiнде Полигонның жер учаскелерiн пайдаланғаны үшiн Ресей Федерациясы ақы төлеудi жүзеге асырады". </w:t>
      </w:r>
      <w:r>
        <w:br/>
      </w:r>
      <w:r>
        <w:rPr>
          <w:rFonts w:ascii="Times New Roman"/>
          <w:b w:val="false"/>
          <w:i w:val="false"/>
          <w:color w:val="000000"/>
          <w:sz w:val="28"/>
        </w:rPr>
        <w:t xml:space="preserve">
      5. 4-баптағы "субарендаға" деген сөздiң алдынан "Тараптардың немесе үшiншi елдердiң заңды және жеке тұлғаларына" деген сөздермен толықтырылсын. </w:t>
      </w:r>
      <w:r>
        <w:br/>
      </w:r>
      <w:r>
        <w:rPr>
          <w:rFonts w:ascii="Times New Roman"/>
          <w:b w:val="false"/>
          <w:i w:val="false"/>
          <w:color w:val="000000"/>
          <w:sz w:val="28"/>
        </w:rPr>
        <w:t xml:space="preserve">
      6. 7-баптағы: </w:t>
      </w:r>
      <w:r>
        <w:br/>
      </w:r>
      <w:r>
        <w:rPr>
          <w:rFonts w:ascii="Times New Roman"/>
          <w:b w:val="false"/>
          <w:i w:val="false"/>
          <w:color w:val="000000"/>
          <w:sz w:val="28"/>
        </w:rPr>
        <w:t xml:space="preserve">
      1-тармақтағы екiншi сөйлемде "Тараптардың жеке келiсiмiмен" деген сөздер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мәртебесi туралы 1995 жылғы 20 қаңтардағы келiсiммен және Тараптардың басқа да келiсiмдерiмен" деген сөздермен ауыстырылсын. </w:t>
      </w:r>
      <w:r>
        <w:br/>
      </w:r>
      <w:r>
        <w:rPr>
          <w:rFonts w:ascii="Times New Roman"/>
          <w:b w:val="false"/>
          <w:i w:val="false"/>
          <w:color w:val="000000"/>
          <w:sz w:val="28"/>
        </w:rPr>
        <w:t xml:space="preserve">
      2-тармақ мынадай мазмұндағы сөйлеммен толықтырылсын: </w:t>
      </w:r>
      <w:r>
        <w:br/>
      </w:r>
      <w:r>
        <w:rPr>
          <w:rFonts w:ascii="Times New Roman"/>
          <w:b w:val="false"/>
          <w:i w:val="false"/>
          <w:color w:val="000000"/>
          <w:sz w:val="28"/>
        </w:rPr>
        <w:t xml:space="preserve">
      "Полигон бастығын Ресей Федерациясының Президентi Қазақстан Республикасының Қорғаныс министрiмен келiсiлген Ресей Федерациясы Қорғаныс министрiнiң ұсынысы бойынша Қазақстан Республикасының Президентiнiң келiсiмiмен тағайындауды жүзеге асырады". </w:t>
      </w:r>
      <w:r>
        <w:br/>
      </w:r>
      <w:r>
        <w:rPr>
          <w:rFonts w:ascii="Times New Roman"/>
          <w:b w:val="false"/>
          <w:i w:val="false"/>
          <w:color w:val="000000"/>
          <w:sz w:val="28"/>
        </w:rPr>
        <w:t xml:space="preserve">
      7. 9-баптағы: </w:t>
      </w:r>
      <w:r>
        <w:br/>
      </w:r>
      <w:r>
        <w:rPr>
          <w:rFonts w:ascii="Times New Roman"/>
          <w:b w:val="false"/>
          <w:i w:val="false"/>
          <w:color w:val="000000"/>
          <w:sz w:val="28"/>
        </w:rPr>
        <w:t xml:space="preserve">
      1-тармақтың екiншi абзацындағы "қалпына келтiрудi және" деген сөздер алынып тасталсын; </w:t>
      </w:r>
      <w:r>
        <w:br/>
      </w:r>
      <w:r>
        <w:rPr>
          <w:rFonts w:ascii="Times New Roman"/>
          <w:b w:val="false"/>
          <w:i w:val="false"/>
          <w:color w:val="000000"/>
          <w:sz w:val="28"/>
        </w:rPr>
        <w:t xml:space="preserve">
      1-тармақтың оныншы абзацы мынадай редакцияда жазылсын: </w:t>
      </w:r>
      <w:r>
        <w:br/>
      </w:r>
      <w:r>
        <w:rPr>
          <w:rFonts w:ascii="Times New Roman"/>
          <w:b w:val="false"/>
          <w:i w:val="false"/>
          <w:color w:val="000000"/>
          <w:sz w:val="28"/>
        </w:rPr>
        <w:t xml:space="preserve">
      "Тараптардың келiсiмi бойынша айқындалған тәртiппен қажет болған кезде нысаналар мен ракеталар құлаған алаңдарды қалпына келтiрудi қамтамасыз етудi мiндеттенедi"; </w:t>
      </w:r>
      <w:r>
        <w:br/>
      </w: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Осы Келiсiмнiң 8-бабында көзделген ғылыми-зерттеу және сынақ жұмыстарының жылдық жоспарлары негізiнде Ресей Федерациясының Қорғаныс министрлігі 929 Мемлекеттiк ұшу-сынақ орталығының мүддесiне сай сынақ жұмыстарын жүргізген кезде Ресей Федерациясы Қорғаныс министрлігінiң 4 Мемлекеттiк орталық көру аралық полигонының жер учаскелерi мен әуе кеңiстiгiн пайдалануға жол берiледi". </w:t>
      </w:r>
      <w:r>
        <w:br/>
      </w:r>
      <w:r>
        <w:rPr>
          <w:rFonts w:ascii="Times New Roman"/>
          <w:b w:val="false"/>
          <w:i w:val="false"/>
          <w:color w:val="000000"/>
          <w:sz w:val="28"/>
        </w:rPr>
        <w:t xml:space="preserve">
      8. 11-баптың екiншi және үшiншi абзацтары мынадай редакцияда жазылсын: </w:t>
      </w:r>
      <w:r>
        <w:br/>
      </w:r>
      <w:r>
        <w:rPr>
          <w:rFonts w:ascii="Times New Roman"/>
          <w:b w:val="false"/>
          <w:i w:val="false"/>
          <w:color w:val="000000"/>
          <w:sz w:val="28"/>
        </w:rPr>
        <w:t xml:space="preserve">
      "Полигонның аумағында жер кадастрын және мониторингтi жүргiзудi, жердi мақсатты пайдалануды бақылау Полигонның қолбасшылығымен келiсiлген тәртiп пен және мерзiмде Қазақстан Республикасының жер ресурстарын басқару жөнiндегi уәкiлеттi мемлекеттiк орган жүзеге асырады. </w:t>
      </w:r>
      <w:r>
        <w:br/>
      </w:r>
      <w:r>
        <w:rPr>
          <w:rFonts w:ascii="Times New Roman"/>
          <w:b w:val="false"/>
          <w:i w:val="false"/>
          <w:color w:val="000000"/>
          <w:sz w:val="28"/>
        </w:rPr>
        <w:t xml:space="preserve">
      Ресей Тарабы Полигон аумағында геологиялық барлау және пайдалы қазбалар өндiрудi жүргiзбеуге мiндеттенедi. Полигон аумағында аң аулау, балық ұстау және жабайы өсiмдiктердi жинау Қазақстан Республикасының заңнамасына сәйкес жүзеге асырылады". </w:t>
      </w:r>
      <w:r>
        <w:br/>
      </w:r>
      <w:r>
        <w:rPr>
          <w:rFonts w:ascii="Times New Roman"/>
          <w:b w:val="false"/>
          <w:i w:val="false"/>
          <w:color w:val="000000"/>
          <w:sz w:val="28"/>
        </w:rPr>
        <w:t xml:space="preserve">
      9. 13-бапта "мiндеттi әскери" деген сөздер "шақыру бойынша" деген сөздермен ауыстырылсын. </w:t>
      </w:r>
      <w:r>
        <w:br/>
      </w:r>
      <w:r>
        <w:rPr>
          <w:rFonts w:ascii="Times New Roman"/>
          <w:b w:val="false"/>
          <w:i w:val="false"/>
          <w:color w:val="000000"/>
          <w:sz w:val="28"/>
        </w:rPr>
        <w:t xml:space="preserve">
      10. "Қазақстан Республикасы аумағында орналасқан полигонның әскери объектілерiнiң тiзбесi" деген N 2 қосымша осы Хаттаманың қосымшасына сай редакцияда жазылсын. </w:t>
      </w:r>
      <w:r>
        <w:br/>
      </w:r>
      <w:r>
        <w:rPr>
          <w:rFonts w:ascii="Times New Roman"/>
          <w:b w:val="false"/>
          <w:i w:val="false"/>
          <w:color w:val="000000"/>
          <w:sz w:val="28"/>
        </w:rPr>
        <w:t xml:space="preserve">
      Осы Хаттама ережесiн түсiндiру және қолдану кезiнде туындаған барлық даулар мен келiспеушiліктер Тараптар арасында өзара консультациялар мен келiссөздер жолымен шешілетiн болады. </w:t>
      </w:r>
      <w:r>
        <w:br/>
      </w:r>
      <w:r>
        <w:rPr>
          <w:rFonts w:ascii="Times New Roman"/>
          <w:b w:val="false"/>
          <w:i w:val="false"/>
          <w:color w:val="000000"/>
          <w:sz w:val="28"/>
        </w:rPr>
        <w:t xml:space="preserve">
      Тараптардың бiреуiнде бiрлескен шешiмдi талап ететiн мәселелер туындаған кезде осы Тарап екiншi Тарапты келiссөздер басталғанға дейiн 30 күннен кешiктiрмей жазбаша түрде хабардар етедi. </w:t>
      </w:r>
      <w:r>
        <w:br/>
      </w:r>
      <w:r>
        <w:rPr>
          <w:rFonts w:ascii="Times New Roman"/>
          <w:b w:val="false"/>
          <w:i w:val="false"/>
          <w:color w:val="000000"/>
          <w:sz w:val="28"/>
        </w:rPr>
        <w:t xml:space="preserve">
      Осы Хаттама оның күшiне енуi үшiн қажеттi мемлекетішiлiк рәсiмдердiң орындалғаны туралы Тараптардың соңғы жазбаша хабарламасын алған күнiнен бастап күшiне енедi. </w:t>
      </w:r>
      <w:r>
        <w:br/>
      </w:r>
      <w:r>
        <w:rPr>
          <w:rFonts w:ascii="Times New Roman"/>
          <w:b w:val="false"/>
          <w:i w:val="false"/>
          <w:color w:val="000000"/>
          <w:sz w:val="28"/>
        </w:rPr>
        <w:t xml:space="preserve">
      Осы Хаттама 1995 жылғы 20 қаңтардағы Қазақстан Республикасы мен Ресей Федерациясы арасындағы Ресей Федерациясы Қорғаныс министрлігінiң (объектiлерi мен ұрыс алаңдары Қазақстан Республикасы аумағында орналасқан) 4 Мемлекеттiк орталық көру аралық полигонын пайдалану тәртiбi туралы келiсiмнiң ажырамас бөлiгi болып табылады және осы Келiсiммен бiр мезгілде өз қолданысын тоқтатады. </w:t>
      </w:r>
      <w:r>
        <w:br/>
      </w:r>
      <w:r>
        <w:rPr>
          <w:rFonts w:ascii="Times New Roman"/>
          <w:b w:val="false"/>
          <w:i w:val="false"/>
          <w:color w:val="000000"/>
          <w:sz w:val="28"/>
        </w:rPr>
        <w:t xml:space="preserve">
      200__жылғы "___"__________ _______________қаласында әрқайсысы қазақ және орыс тілдерiнде екi данада жасалды, әрi екi мәтiннiң күшi бiрдей. </w:t>
      </w:r>
    </w:p>
    <w:p>
      <w:pPr>
        <w:spacing w:after="0"/>
        <w:ind w:left="0"/>
        <w:jc w:val="both"/>
      </w:pPr>
      <w:r>
        <w:rPr>
          <w:rFonts w:ascii="Times New Roman"/>
          <w:b/>
          <w:i w:val="false"/>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i w:val="false"/>
          <w:color w:val="000000"/>
          <w:sz w:val="28"/>
        </w:rPr>
        <w:t xml:space="preserve">       YШIН                              YШIН </w:t>
      </w:r>
    </w:p>
    <w:p>
      <w:pPr>
        <w:spacing w:after="0"/>
        <w:ind w:left="0"/>
        <w:jc w:val="both"/>
      </w:pPr>
      <w:r>
        <w:rPr>
          <w:rFonts w:ascii="Times New Roman"/>
          <w:b w:val="false"/>
          <w:i w:val="false"/>
          <w:color w:val="000000"/>
          <w:sz w:val="28"/>
        </w:rPr>
        <w:t xml:space="preserve">                   1995 жылғы 20 қаңтардағы Қазақстан Республикасы </w:t>
      </w:r>
      <w:r>
        <w:br/>
      </w:r>
      <w:r>
        <w:rPr>
          <w:rFonts w:ascii="Times New Roman"/>
          <w:b w:val="false"/>
          <w:i w:val="false"/>
          <w:color w:val="000000"/>
          <w:sz w:val="28"/>
        </w:rPr>
        <w:t xml:space="preserve">
                       мен Ресей Федерациясы арасындағы Ресей </w:t>
      </w:r>
      <w:r>
        <w:br/>
      </w:r>
      <w:r>
        <w:rPr>
          <w:rFonts w:ascii="Times New Roman"/>
          <w:b w:val="false"/>
          <w:i w:val="false"/>
          <w:color w:val="000000"/>
          <w:sz w:val="28"/>
        </w:rPr>
        <w:t xml:space="preserve">
                  Федерациясы Қорғаныс министрлігінiң (объектiлерi </w:t>
      </w:r>
      <w:r>
        <w:br/>
      </w:r>
      <w:r>
        <w:rPr>
          <w:rFonts w:ascii="Times New Roman"/>
          <w:b w:val="false"/>
          <w:i w:val="false"/>
          <w:color w:val="000000"/>
          <w:sz w:val="28"/>
        </w:rPr>
        <w:t xml:space="preserve">
                       мен ұрыс алаңдары Қазақстан Республикасы </w:t>
      </w:r>
      <w:r>
        <w:br/>
      </w:r>
      <w:r>
        <w:rPr>
          <w:rFonts w:ascii="Times New Roman"/>
          <w:b w:val="false"/>
          <w:i w:val="false"/>
          <w:color w:val="000000"/>
          <w:sz w:val="28"/>
        </w:rPr>
        <w:t xml:space="preserve">
                      аумағында орналасқан) 4 Мемлекеттiк орталық </w:t>
      </w:r>
      <w:r>
        <w:br/>
      </w:r>
      <w:r>
        <w:rPr>
          <w:rFonts w:ascii="Times New Roman"/>
          <w:b w:val="false"/>
          <w:i w:val="false"/>
          <w:color w:val="000000"/>
          <w:sz w:val="28"/>
        </w:rPr>
        <w:t xml:space="preserve">
                     полигонын пайдалану тәртiбi туралы келiсiмге </w:t>
      </w:r>
      <w:r>
        <w:br/>
      </w:r>
      <w:r>
        <w:rPr>
          <w:rFonts w:ascii="Times New Roman"/>
          <w:b w:val="false"/>
          <w:i w:val="false"/>
          <w:color w:val="000000"/>
          <w:sz w:val="28"/>
        </w:rPr>
        <w:t xml:space="preserve">
                      өзгерiстер мен толықтырулар енгiзу туралы </w:t>
      </w:r>
      <w:r>
        <w:br/>
      </w:r>
      <w:r>
        <w:rPr>
          <w:rFonts w:ascii="Times New Roman"/>
          <w:b w:val="false"/>
          <w:i w:val="false"/>
          <w:color w:val="000000"/>
          <w:sz w:val="28"/>
        </w:rPr>
        <w:t xml:space="preserve">
                                    хаттамаға қосымша </w:t>
      </w:r>
    </w:p>
    <w:p>
      <w:pPr>
        <w:spacing w:after="0"/>
        <w:ind w:left="0"/>
        <w:jc w:val="both"/>
      </w:pPr>
      <w:r>
        <w:rPr>
          <w:rFonts w:ascii="Times New Roman"/>
          <w:b w:val="false"/>
          <w:i w:val="false"/>
          <w:color w:val="000000"/>
          <w:sz w:val="28"/>
        </w:rPr>
        <w:t xml:space="preserve">Қазақстан Республикасының аумағына қоныс аударылған </w:t>
      </w:r>
      <w:r>
        <w:br/>
      </w:r>
      <w:r>
        <w:rPr>
          <w:rFonts w:ascii="Times New Roman"/>
          <w:b w:val="false"/>
          <w:i w:val="false"/>
          <w:color w:val="000000"/>
          <w:sz w:val="28"/>
        </w:rPr>
        <w:t xml:space="preserve">
полигон әскери объектiлерiнiң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853"/>
        <w:gridCol w:w="51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Бөлiмшелердiң, объектiлердiң атауы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 аудару орны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Сарышаған сынақ полигоны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 Сынақ жұмыстарын қамтамасыз ету базасы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Ембi қаласы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жекеленген сынақ станциясы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Казанка қаласы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жекеленген инженерлiк-сынақ бөлiмiнiң </w:t>
            </w:r>
            <w:r>
              <w:br/>
            </w:r>
            <w:r>
              <w:rPr>
                <w:rFonts w:ascii="Times New Roman"/>
                <w:b w:val="false"/>
                <w:i w:val="false"/>
                <w:color w:val="000000"/>
                <w:sz w:val="20"/>
              </w:rPr>
              <w:t xml:space="preserve">
өлшеу пункттерi </w:t>
            </w:r>
            <w:r>
              <w:br/>
            </w:r>
            <w:r>
              <w:rPr>
                <w:rFonts w:ascii="Times New Roman"/>
                <w:b w:val="false"/>
                <w:i w:val="false"/>
                <w:color w:val="000000"/>
                <w:sz w:val="20"/>
              </w:rPr>
              <w:t xml:space="preserve">
- 8-СЖ; </w:t>
            </w:r>
            <w:r>
              <w:br/>
            </w:r>
            <w:r>
              <w:rPr>
                <w:rFonts w:ascii="Times New Roman"/>
                <w:b w:val="false"/>
                <w:i w:val="false"/>
                <w:color w:val="000000"/>
                <w:sz w:val="20"/>
              </w:rPr>
              <w:t xml:space="preserve">
- 16-СЖ.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Сайхин қаласы </w:t>
            </w:r>
            <w:r>
              <w:br/>
            </w:r>
            <w:r>
              <w:rPr>
                <w:rFonts w:ascii="Times New Roman"/>
                <w:b w:val="false"/>
                <w:i w:val="false"/>
                <w:color w:val="000000"/>
                <w:sz w:val="20"/>
              </w:rPr>
              <w:t xml:space="preserve">
Шұңғай қаласы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