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7362" w14:textId="61c7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24 ақпандағы N 288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шілдедегі N 743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– ҚР Үкіметінің 28.12.2016 (алғашқы ресми жарияланған күнінен бастап қолданысқа енгізіледі) № 887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"Республикалық бюджеттен қаржыландырылатын мемлекеттік мекемелерге қызмет көрсетуге арналған арнайы көлiк құралдарын пайдалануды реттеу туралы" Қазақстан Республикасы Үкiметiнiң 2000 жылғы 24 ақпандағы N 288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қаулымен бекiтiлген Арнайы су көлігінің тиесілілiк табелінде: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Көлiк және коммуникация министрлiгi"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"Өзен" деген 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"Жамбыл" және "Маңғыстау" деген жолдардағы тиiсiнше "1" және "2" деген сандар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"Қарағанды" және "Павлодар" деген жолдар тиiсiнше "1" және "2" деген сандармен толықтырылсын.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2005 жылғы 1 қаңтардан бастап қолданысқа енгiзiледi.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