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d811" w14:textId="d35d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қызмет iстерi агенттігінiң облыстардағы, Астана және Алматы қалаларындағы тәртiптiк кеңестерi және Қазақстан Республикасы Президентiнiң кейбiр жарлықтарына өзгерiстер мен толықтырулар енгiзу туралы" Қазақстан Республикасы Президентiнiң Жарлығын iске асыру туралы</w:t>
      </w:r>
    </w:p>
    <w:p>
      <w:pPr>
        <w:spacing w:after="0"/>
        <w:ind w:left="0"/>
        <w:jc w:val="both"/>
      </w:pPr>
      <w:r>
        <w:rPr>
          <w:rFonts w:ascii="Times New Roman"/>
          <w:b w:val="false"/>
          <w:i w:val="false"/>
          <w:color w:val="000000"/>
          <w:sz w:val="28"/>
        </w:rPr>
        <w:t>Қазақстан Республикасы Үкіметінің 2005 жылғы 28 шілдедегі N 785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Мемлекеттiк қызмет iстерi агенттiгiнiң облыстардағы, Астана және Алматы қалаларындағы тәртiптiк кеңестерi және Қазақстан Республикасы Президентiнiң кейбiр жарлықтарына өзгерiстер мен толықтырулар енгiзу туралы" Қазақстан Республикасы Президентiнiң 2005 жылғы 30 маусымдағы
</w:t>
      </w:r>
      <w:r>
        <w:br/>
      </w:r>
      <w:r>
        <w:rPr>
          <w:rFonts w:ascii="Times New Roman"/>
          <w:b w:val="false"/>
          <w:i w:val="false"/>
          <w:color w:val="000000"/>
          <w:sz w:val="28"/>
        </w:rPr>
        <w:t>
N 1598 
</w:t>
      </w:r>
      <w:r>
        <w:rPr>
          <w:rFonts w:ascii="Times New Roman"/>
          <w:b w:val="false"/>
          <w:i w:val="false"/>
          <w:color w:val="000000"/>
          <w:sz w:val="28"/>
        </w:rPr>
        <w:t xml:space="preserve"> Жарлығын </w:t>
      </w:r>
      <w:r>
        <w:rPr>
          <w:rFonts w:ascii="Times New Roman"/>
          <w:b w:val="false"/>
          <w:i w:val="false"/>
          <w:color w:val="000000"/>
          <w:sz w:val="28"/>
        </w:rPr>
        <w:t>
 орындау үшiн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"Жергілiктi атқарушы органдардың штат санының лимиттерiн бекiтудiң кейбiр мәселелерi туралы" Қазақстан Республикасы Үкiметiнiң 2004 жылғы 15 желтоқсандағы N 1324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2004 ж., N 49, 627-құжат) мынадай өзгерiстер енгiзілсiн:
</w:t>
      </w:r>
      <w:r>
        <w:br/>
      </w:r>
      <w:r>
        <w:rPr>
          <w:rFonts w:ascii="Times New Roman"/>
          <w:b w:val="false"/>
          <w:i w:val="false"/>
          <w:color w:val="000000"/>
          <w:sz w:val="28"/>
        </w:rPr>
        <w:t>
      көрсетiлген қаулымен бекiтiлген Жергiлiктi атқарушы органдардың штат санының лимиттерi және облыстардың, Алматы және Астана қалаларының, аудандардың (облыстық маңызы бар қалалардың) әкiмдерi орынбасарларының шектi санында:
</w:t>
      </w:r>
      <w:r>
        <w:br/>
      </w:r>
      <w:r>
        <w:rPr>
          <w:rFonts w:ascii="Times New Roman"/>
          <w:b w:val="false"/>
          <w:i w:val="false"/>
          <w:color w:val="000000"/>
          <w:sz w:val="28"/>
        </w:rPr>
        <w:t>
      "Барлығы, штат саны* (бiрлiк)" деген бағанда:
</w:t>
      </w:r>
      <w:r>
        <w:br/>
      </w:r>
      <w:r>
        <w:rPr>
          <w:rFonts w:ascii="Times New Roman"/>
          <w:b w:val="false"/>
          <w:i w:val="false"/>
          <w:color w:val="000000"/>
          <w:sz w:val="28"/>
        </w:rPr>
        <w:t>
      "Ақмола" деген жолдағы "3548" деген сандар "3544" деген сандармен ауыстырылсын;
</w:t>
      </w:r>
      <w:r>
        <w:br/>
      </w:r>
      <w:r>
        <w:rPr>
          <w:rFonts w:ascii="Times New Roman"/>
          <w:b w:val="false"/>
          <w:i w:val="false"/>
          <w:color w:val="000000"/>
          <w:sz w:val="28"/>
        </w:rPr>
        <w:t>
      "Ақтөбе" деген жолдағы "2670" деген сандар "2665" деген сандармен ауыстырылсын;
</w:t>
      </w:r>
      <w:r>
        <w:br/>
      </w:r>
      <w:r>
        <w:rPr>
          <w:rFonts w:ascii="Times New Roman"/>
          <w:b w:val="false"/>
          <w:i w:val="false"/>
          <w:color w:val="000000"/>
          <w:sz w:val="28"/>
        </w:rPr>
        <w:t>
      "Алматы" деген жолдағы "4176" деген сандар "4171" деген сандармен ауыстырылсын;
</w:t>
      </w:r>
      <w:r>
        <w:br/>
      </w:r>
      <w:r>
        <w:rPr>
          <w:rFonts w:ascii="Times New Roman"/>
          <w:b w:val="false"/>
          <w:i w:val="false"/>
          <w:color w:val="000000"/>
          <w:sz w:val="28"/>
        </w:rPr>
        <w:t>
      "Атырау" деген жолдағы "1724" деген сандар "1720" деген сандармен ауыстырылсын;
</w:t>
      </w:r>
      <w:r>
        <w:br/>
      </w:r>
      <w:r>
        <w:rPr>
          <w:rFonts w:ascii="Times New Roman"/>
          <w:b w:val="false"/>
          <w:i w:val="false"/>
          <w:color w:val="000000"/>
          <w:sz w:val="28"/>
        </w:rPr>
        <w:t>
      "Шығыс Қазақстан" деген жолдағы "4485" деген сандар "4481" деген сандармен ауыстырылсын;
</w:t>
      </w:r>
      <w:r>
        <w:br/>
      </w:r>
      <w:r>
        <w:rPr>
          <w:rFonts w:ascii="Times New Roman"/>
          <w:b w:val="false"/>
          <w:i w:val="false"/>
          <w:color w:val="000000"/>
          <w:sz w:val="28"/>
        </w:rPr>
        <w:t>
      "Жамбыл" деген жолдағы "3020" деген сандар "3014" деген сандармен ауыстырылсын;
</w:t>
      </w:r>
      <w:r>
        <w:br/>
      </w:r>
      <w:r>
        <w:rPr>
          <w:rFonts w:ascii="Times New Roman"/>
          <w:b w:val="false"/>
          <w:i w:val="false"/>
          <w:color w:val="000000"/>
          <w:sz w:val="28"/>
        </w:rPr>
        <w:t>
      "Батыс Қазақстан" деген жолдағы "2591" деген сандар "2586" деген сандармен ауыстырылсын;
</w:t>
      </w:r>
      <w:r>
        <w:br/>
      </w:r>
      <w:r>
        <w:rPr>
          <w:rFonts w:ascii="Times New Roman"/>
          <w:b w:val="false"/>
          <w:i w:val="false"/>
          <w:color w:val="000000"/>
          <w:sz w:val="28"/>
        </w:rPr>
        <w:t>
      "Қарағанды" деген жолдағы "3880" деген сандар "3874" деген сандармен ауыстырылсын;
</w:t>
      </w:r>
      <w:r>
        <w:br/>
      </w:r>
      <w:r>
        <w:rPr>
          <w:rFonts w:ascii="Times New Roman"/>
          <w:b w:val="false"/>
          <w:i w:val="false"/>
          <w:color w:val="000000"/>
          <w:sz w:val="28"/>
        </w:rPr>
        <w:t>
      "Қостанай" деген жолдағы "3816" деген сандар "3811" деген сандармен ауыстырылсын;
</w:t>
      </w:r>
      <w:r>
        <w:br/>
      </w:r>
      <w:r>
        <w:rPr>
          <w:rFonts w:ascii="Times New Roman"/>
          <w:b w:val="false"/>
          <w:i w:val="false"/>
          <w:color w:val="000000"/>
          <w:sz w:val="28"/>
        </w:rPr>
        <w:t>
      "Қызылорда" деген жолдағы "2039" деген сандар "2035" деген сандармен ауыстырылсын;
</w:t>
      </w:r>
      <w:r>
        <w:br/>
      </w:r>
      <w:r>
        <w:rPr>
          <w:rFonts w:ascii="Times New Roman"/>
          <w:b w:val="false"/>
          <w:i w:val="false"/>
          <w:color w:val="000000"/>
          <w:sz w:val="28"/>
        </w:rPr>
        <w:t>
      "Маңғыстау" деген жолдағы "1164" деген сандар "1162" деген сандармен ауыстырылсын;
</w:t>
      </w:r>
      <w:r>
        <w:br/>
      </w:r>
      <w:r>
        <w:rPr>
          <w:rFonts w:ascii="Times New Roman"/>
          <w:b w:val="false"/>
          <w:i w:val="false"/>
          <w:color w:val="000000"/>
          <w:sz w:val="28"/>
        </w:rPr>
        <w:t>
      "Павлодар" деген жолдағы "3183" деген сандар "3179" деген сандармен ауыстырылсын;
</w:t>
      </w:r>
      <w:r>
        <w:br/>
      </w:r>
      <w:r>
        <w:rPr>
          <w:rFonts w:ascii="Times New Roman"/>
          <w:b w:val="false"/>
          <w:i w:val="false"/>
          <w:color w:val="000000"/>
          <w:sz w:val="28"/>
        </w:rPr>
        <w:t>
      "Солтүстiк Қазақстан" деген жолдағы "3003" деген сандар "2998" деген сандармен ауыстырылсын;
</w:t>
      </w:r>
      <w:r>
        <w:br/>
      </w:r>
      <w:r>
        <w:rPr>
          <w:rFonts w:ascii="Times New Roman"/>
          <w:b w:val="false"/>
          <w:i w:val="false"/>
          <w:color w:val="000000"/>
          <w:sz w:val="28"/>
        </w:rPr>
        <w:t>
      "Оңтүстiк Қазақстан" деген жолдағы "4462" деген сандар "4456" деген сандармен ауыстырылсын;
</w:t>
      </w:r>
      <w:r>
        <w:br/>
      </w:r>
      <w:r>
        <w:rPr>
          <w:rFonts w:ascii="Times New Roman"/>
          <w:b w:val="false"/>
          <w:i w:val="false"/>
          <w:color w:val="000000"/>
          <w:sz w:val="28"/>
        </w:rPr>
        <w:t>
      "Алматы қаласы" деген жолдағы "1784" деген сандар "1777" деген сандармен ауыстырылсын;
</w:t>
      </w:r>
      <w:r>
        <w:br/>
      </w:r>
      <w:r>
        <w:rPr>
          <w:rFonts w:ascii="Times New Roman"/>
          <w:b w:val="false"/>
          <w:i w:val="false"/>
          <w:color w:val="000000"/>
          <w:sz w:val="28"/>
        </w:rPr>
        <w:t>
      "Астана қаласы" деген жолдағы "1001" деген сандар "996" деген сандармен ауыстырылсын;
</w:t>
      </w:r>
      <w:r>
        <w:br/>
      </w:r>
      <w:r>
        <w:rPr>
          <w:rFonts w:ascii="Times New Roman"/>
          <w:b w:val="false"/>
          <w:i w:val="false"/>
          <w:color w:val="000000"/>
          <w:sz w:val="28"/>
        </w:rPr>
        <w:t>
      "ЖИЫНЫ" деген жолдағы "46546" деген сандар "46469"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әкiмдерi:
</w:t>
      </w:r>
      <w:r>
        <w:br/>
      </w:r>
      <w:r>
        <w:rPr>
          <w:rFonts w:ascii="Times New Roman"/>
          <w:b w:val="false"/>
          <w:i w:val="false"/>
          <w:color w:val="000000"/>
          <w:sz w:val="28"/>
        </w:rPr>
        <w:t>
      1) өздерiнiң кесiмдерiн осы қаулыға сәйкес келтiрсiн;
</w:t>
      </w:r>
      <w:r>
        <w:br/>
      </w:r>
      <w:r>
        <w:rPr>
          <w:rFonts w:ascii="Times New Roman"/>
          <w:b w:val="false"/>
          <w:i w:val="false"/>
          <w:color w:val="000000"/>
          <w:sz w:val="28"/>
        </w:rPr>
        <w:t>
      2) Қазақстан Республикасының заңнамасына сәйкес облыстардың, Астана және Алматы қалаларының тәртіптік кеңестерінің төрағаларын және хатшылық қызметкерлерiн қысқарту жөнiнде шаралар қабылдасын;
</w:t>
      </w:r>
      <w:r>
        <w:br/>
      </w:r>
      <w:r>
        <w:rPr>
          <w:rFonts w:ascii="Times New Roman"/>
          <w:b w:val="false"/>
          <w:i w:val="false"/>
          <w:color w:val="000000"/>
          <w:sz w:val="28"/>
        </w:rPr>
        <w:t>
      3) осы қаулыдан туындайтын өзге де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Мыналардың күшi жойылды деп танылсын:
</w:t>
      </w:r>
      <w:r>
        <w:br/>
      </w:r>
      <w:r>
        <w:rPr>
          <w:rFonts w:ascii="Times New Roman"/>
          <w:b w:val="false"/>
          <w:i w:val="false"/>
          <w:color w:val="000000"/>
          <w:sz w:val="28"/>
        </w:rPr>
        <w:t>
      1) "Облыстардың, Астана және Алматы қалаларының тәртіптік кеңестерiнiң кейбiр мәселелерi" туралы Қазақстан Республикасы Үкiметiнің 2002 жылғы 13 желтоқсандағы N 1311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2) "Қазақстан Республикасы Үкiметiнiң 2002 жылғы 13 желтоқсандағы N 1311 қаулысына өзгерiстер мен толықтырулар енгiзу туралы" Қазақстан Республикасы Үкiметiнiң 2004 жылғы 19 мамырдағы
</w:t>
      </w:r>
      <w:r>
        <w:br/>
      </w:r>
      <w:r>
        <w:rPr>
          <w:rFonts w:ascii="Times New Roman"/>
          <w:b w:val="false"/>
          <w:i w:val="false"/>
          <w:color w:val="000000"/>
          <w:sz w:val="28"/>
        </w:rPr>
        <w:t>
N 556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