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e359" w14:textId="d65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5 маусымдағы N 841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қыркүйектегі N 898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"Тауарлардың жекелеген түрлеріне арналған шығарушылық кеден баждарының ставкалары туралы" Қазақстан Республикасы Үкiметінiң 2000 жылғы 5 маусымдағы N 841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25, 292-құжат)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           Алюминий және одан           15, бiрақ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бұйымдар            үшiн 100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           Алюминий және одан           15, бiрақ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бұйымдар            үшiн 100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7601 20 100 0-ден Алюмо-бериллий лигатурасы        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iстер министрлiгі Еуразия экономикалық қоғамдастығының Интеграциялық Комитетiн Қазақстан Республикасының Үкiметі қабылдайтын сыртқы сауда қызметiн реттеу шаралары туралы белгiленген тәртіппен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отыз күн өткен соң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