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64eb" w14:textId="dce6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көшi-қон процестерiн реттеу мәселелерi бойынша толықтырулар мен өзгерiстер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28 қыркүйектегі N 960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кейбiр заңнамалық актiлерiне көшi-қон процестерiн реттеу мәселелерi бойынша толықтырулар мен өзгерiстер енгізу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заңнамалық актілерiне </w:t>
      </w:r>
      <w:r>
        <w:br/>
      </w:r>
      <w:r>
        <w:rPr>
          <w:rFonts w:ascii="Times New Roman"/>
          <w:b/>
          <w:i w:val="false"/>
          <w:color w:val="000000"/>
        </w:rPr>
        <w:t xml:space="preserve">
көші-қон процестерін peттeу мәселелерi бойынша </w:t>
      </w:r>
      <w:r>
        <w:br/>
      </w:r>
      <w:r>
        <w:rPr>
          <w:rFonts w:ascii="Times New Roman"/>
          <w:b/>
          <w:i w:val="false"/>
          <w:color w:val="000000"/>
        </w:rPr>
        <w:t xml:space="preserve">
толықтырулар мен өзгерiстер енгізу туралы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заңнамалық актілеріне толықтырулар мен өзгерiстер енгiзілсін: </w:t>
      </w:r>
    </w:p>
    <w:bookmarkEnd w:id="2"/>
    <w:bookmarkStart w:name="z4" w:id="3"/>
    <w:p>
      <w:pPr>
        <w:spacing w:after="0"/>
        <w:ind w:left="0"/>
        <w:jc w:val="both"/>
      </w:pPr>
      <w:r>
        <w:rPr>
          <w:rFonts w:ascii="Times New Roman"/>
          <w:b w:val="false"/>
          <w:i w:val="false"/>
          <w:color w:val="000000"/>
          <w:sz w:val="28"/>
        </w:rPr>
        <w:t>
      1. 2001 жылғы 30 қаңтардағы Қазақстан Республикасының Әкімшілiк құқық бұзушылықтар туралы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17, 97-құжат; N 23, 139-құжат; N 24, 153-құжат; 2005 ж., N 5, 5-құжат; N 7-8, 19-құжат; N 9, 26-құжат; 2005 жылғы 4 тамыздағы "Егемен Қазақстан" және 2005 жылғы 19 шілдедегі "Казахстанская правда" газеттерiнде жарияланған "Қазақстан Республикасының кейбiр заңнамалық актілеріне бағалы қағаздар нарығы және акционерлік қоғамдар мәселелерi бойынша өзгерiстер мен толықтырулар енгiзу туралы" Қазақстан Республикасының 2005 жылғы 8 шілдедегi  </w:t>
      </w:r>
      <w:r>
        <w:rPr>
          <w:rFonts w:ascii="Times New Roman"/>
          <w:b w:val="false"/>
          <w:i w:val="false"/>
          <w:color w:val="000000"/>
          <w:sz w:val="28"/>
        </w:rPr>
        <w:t xml:space="preserve">Заңы </w:t>
      </w: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377-бап мынадай редакцияда жазылсын: </w:t>
      </w:r>
    </w:p>
    <w:p>
      <w:pPr>
        <w:spacing w:after="0"/>
        <w:ind w:left="0"/>
        <w:jc w:val="both"/>
      </w:pPr>
      <w:r>
        <w:rPr>
          <w:rFonts w:ascii="Times New Roman"/>
          <w:b w:val="false"/>
          <w:i w:val="false"/>
          <w:color w:val="000000"/>
          <w:sz w:val="28"/>
        </w:rPr>
        <w:t xml:space="preserve">      "377-бап. Қазақстан Республикасында жеке басын куәландыратын </w:t>
      </w:r>
      <w:r>
        <w:br/>
      </w:r>
      <w:r>
        <w:rPr>
          <w:rFonts w:ascii="Times New Roman"/>
          <w:b w:val="false"/>
          <w:i w:val="false"/>
          <w:color w:val="000000"/>
          <w:sz w:val="28"/>
        </w:rPr>
        <w:t xml:space="preserve">
                құжатсыз тұру </w:t>
      </w:r>
    </w:p>
    <w:p>
      <w:pPr>
        <w:spacing w:after="0"/>
        <w:ind w:left="0"/>
        <w:jc w:val="both"/>
      </w:pPr>
      <w:r>
        <w:rPr>
          <w:rFonts w:ascii="Times New Roman"/>
          <w:b w:val="false"/>
          <w:i w:val="false"/>
          <w:color w:val="000000"/>
          <w:sz w:val="28"/>
        </w:rPr>
        <w:t xml:space="preserve">      1. Қазақстан Республикасы азаматтарының жеке куәлігінсiз немесе жарамсыз жеке куәлiкпен, сондай-ақ тұрғылықты жерi бойынша тіркеусiз тұруы немесе үш айдан астам мерзiмге уақытша келуi - </w:t>
      </w:r>
      <w:r>
        <w:br/>
      </w:r>
      <w:r>
        <w:rPr>
          <w:rFonts w:ascii="Times New Roman"/>
          <w:b w:val="false"/>
          <w:i w:val="false"/>
          <w:color w:val="000000"/>
          <w:sz w:val="28"/>
        </w:rPr>
        <w:t xml:space="preserve">
      ескертуге немесе бір айлық есептік көрсеткiшке дейінгі мөлшерде айыппұл салуға әкеп соғады. </w:t>
      </w:r>
      <w:r>
        <w:br/>
      </w:r>
      <w:r>
        <w:rPr>
          <w:rFonts w:ascii="Times New Roman"/>
          <w:b w:val="false"/>
          <w:i w:val="false"/>
          <w:color w:val="000000"/>
          <w:sz w:val="28"/>
        </w:rPr>
        <w:t xml:space="preserve">
      2. Шетелдiк азаматтың немесе азаматтығы жоқ адамның тұруға берiлген рұқсатсыз немесе азаматтығы жоқ адамның куәлігінсiз не жарамсыз тұруға берiлген құжатсыз, азаматтығы жоқ адамның куәлiкпен Қазақстан Республикасында тұрақты тұруы - </w:t>
      </w:r>
      <w:r>
        <w:br/>
      </w:r>
      <w:r>
        <w:rPr>
          <w:rFonts w:ascii="Times New Roman"/>
          <w:b w:val="false"/>
          <w:i w:val="false"/>
          <w:color w:val="000000"/>
          <w:sz w:val="28"/>
        </w:rPr>
        <w:t xml:space="preserve">
      5-тен 10 айлық eceптiк көрсеткiшке дейінгі мөлшерде айыппұл салуға әкеп соғады.". </w:t>
      </w:r>
    </w:p>
    <w:bookmarkStart w:name="z5" w:id="4"/>
    <w:p>
      <w:pPr>
        <w:spacing w:after="0"/>
        <w:ind w:left="0"/>
        <w:jc w:val="both"/>
      </w:pPr>
      <w:r>
        <w:rPr>
          <w:rFonts w:ascii="Times New Roman"/>
          <w:b w:val="false"/>
          <w:i w:val="false"/>
          <w:color w:val="000000"/>
          <w:sz w:val="28"/>
        </w:rPr>
        <w:t>
      2. "Қазақстан Республикасындағы шетел азаматтарының құқықтық жағдайы туралы" Қазақстан Республикасы Президентінің 1995 жылғы 19 маусымдағы заң күші бар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Жоғарғы Кеңесінің Жаршысы, 1995 ж., N 9-10, 68-құжат; Қазақстан Республикасы Парламентінің Жаршысы, 1997 ж., N 12, 184-құжат; 2001 ж., N 8, 50, 54-құжаттар; N 21-22, 285-құжат): </w:t>
      </w:r>
    </w:p>
    <w:bookmarkEnd w:id="4"/>
    <w:p>
      <w:pPr>
        <w:spacing w:after="0"/>
        <w:ind w:left="0"/>
        <w:jc w:val="both"/>
      </w:pPr>
      <w:r>
        <w:rPr>
          <w:rFonts w:ascii="Times New Roman"/>
          <w:b w:val="false"/>
          <w:i w:val="false"/>
          <w:color w:val="000000"/>
          <w:sz w:val="28"/>
        </w:rPr>
        <w:t xml:space="preserve">      1) 4-бапта: </w:t>
      </w:r>
      <w:r>
        <w:br/>
      </w:r>
      <w:r>
        <w:rPr>
          <w:rFonts w:ascii="Times New Roman"/>
          <w:b w:val="false"/>
          <w:i w:val="false"/>
          <w:color w:val="000000"/>
          <w:sz w:val="28"/>
        </w:rPr>
        <w:t xml:space="preserve">
      екінші бөлігі "үміткер адамның" деген сөздерден кейiн ", оралмандарды, Қазақстан Республикасында немесе Қазақ КСР-інде туған не азаматтығын алған, сондай-ақ Қазақстан Республикасының халықаралық келісімдері мен заңнамалық актілеріне сәйкес Қазақстан Республикасының азаматтығын жеңілдетілген тәртіппен алуға құқығы бар адамдарды және олардың отбасы мүшелерін қоспағанда," деген сөздермен толықтырылсын; </w:t>
      </w:r>
      <w:r>
        <w:br/>
      </w:r>
      <w:r>
        <w:rPr>
          <w:rFonts w:ascii="Times New Roman"/>
          <w:b w:val="false"/>
          <w:i w:val="false"/>
          <w:color w:val="000000"/>
          <w:sz w:val="28"/>
        </w:rPr>
        <w:t xml:space="preserve">
      үшінші бөлігі "шетел азаматтары" деген сөздерден кейін "және азаматтығы жоқ адамдар" деген сөздермен толықтырылсын; </w:t>
      </w:r>
    </w:p>
    <w:p>
      <w:pPr>
        <w:spacing w:after="0"/>
        <w:ind w:left="0"/>
        <w:jc w:val="both"/>
      </w:pPr>
      <w:r>
        <w:rPr>
          <w:rFonts w:ascii="Times New Roman"/>
          <w:b w:val="false"/>
          <w:i w:val="false"/>
          <w:color w:val="000000"/>
          <w:sz w:val="28"/>
        </w:rPr>
        <w:t xml:space="preserve">      2) 6-бап мынадай мазмұндағы төртiншi бөлікпен толықтырылсын: </w:t>
      </w:r>
      <w:r>
        <w:br/>
      </w:r>
      <w:r>
        <w:rPr>
          <w:rFonts w:ascii="Times New Roman"/>
          <w:b w:val="false"/>
          <w:i w:val="false"/>
          <w:color w:val="000000"/>
          <w:sz w:val="28"/>
        </w:rPr>
        <w:t xml:space="preserve">
      "Егер мемлекетаралық келiсiмдерде өзгеше көзделмеген болса, Қазақстан Республикасына уақытша келетін шетел азаматтары және азаматтығы жоқ адамдар заңды тұлға құрусыз жеке және шағын кәсiпкерлік субъектілерi бола алмайды, сондай-ақ шағын кәсiпкерлік субъектісi - заңды тұлғаның құрылтайшысы (қатысушысы) болып әрекет ете алмайды."; </w:t>
      </w:r>
    </w:p>
    <w:p>
      <w:pPr>
        <w:spacing w:after="0"/>
        <w:ind w:left="0"/>
        <w:jc w:val="both"/>
      </w:pPr>
      <w:r>
        <w:rPr>
          <w:rFonts w:ascii="Times New Roman"/>
          <w:b w:val="false"/>
          <w:i w:val="false"/>
          <w:color w:val="000000"/>
          <w:sz w:val="28"/>
        </w:rPr>
        <w:t xml:space="preserve">      3) 22-бапта екiнші бөлігінде: </w:t>
      </w:r>
      <w:r>
        <w:br/>
      </w:r>
      <w:r>
        <w:rPr>
          <w:rFonts w:ascii="Times New Roman"/>
          <w:b w:val="false"/>
          <w:i w:val="false"/>
          <w:color w:val="000000"/>
          <w:sz w:val="28"/>
        </w:rPr>
        <w:t xml:space="preserve">
      e) тармақшасы мынадай редакцияда жазылсын: </w:t>
      </w:r>
      <w:r>
        <w:br/>
      </w:r>
      <w:r>
        <w:rPr>
          <w:rFonts w:ascii="Times New Roman"/>
          <w:b w:val="false"/>
          <w:i w:val="false"/>
          <w:color w:val="000000"/>
          <w:sz w:val="28"/>
        </w:rPr>
        <w:t xml:space="preserve">
      "e) оралмандарды және олардың отбасы мүшелерін" қоспағанда, Қазақстан Республикасының Үкiметi айқындайтын тәртіппен Қазақстан Республикасында болу және одан кету үшін қажетті қаражатының бар-жоғын растауды ұсынбаған адамдар;"; </w:t>
      </w:r>
      <w:r>
        <w:br/>
      </w:r>
      <w:r>
        <w:rPr>
          <w:rFonts w:ascii="Times New Roman"/>
          <w:b w:val="false"/>
          <w:i w:val="false"/>
          <w:color w:val="000000"/>
          <w:sz w:val="28"/>
        </w:rPr>
        <w:t xml:space="preserve">
      мынадай мазмұндағы үшінші және төртіншi бөлiктермен толықтырылсын: </w:t>
      </w:r>
      <w:r>
        <w:br/>
      </w:r>
      <w:r>
        <w:rPr>
          <w:rFonts w:ascii="Times New Roman"/>
          <w:b w:val="false"/>
          <w:i w:val="false"/>
          <w:color w:val="000000"/>
          <w:sz w:val="28"/>
        </w:rPr>
        <w:t xml:space="preserve">
      "Бұрын Қазақстан Республикасынан қуылып жiберiлген шетел азаматтары мен азаматтығы жоқ адамдарға куып жiберу туралы шешім шығарылған күннен бастап бес жыл бойы Қазақстан Республикасына келуге тыйым салынады. </w:t>
      </w:r>
      <w:r>
        <w:br/>
      </w:r>
      <w:r>
        <w:rPr>
          <w:rFonts w:ascii="Times New Roman"/>
          <w:b w:val="false"/>
          <w:i w:val="false"/>
          <w:color w:val="000000"/>
          <w:sz w:val="28"/>
        </w:rPr>
        <w:t xml:space="preserve">
      Шақырылған шетел азаматтары мен азаматтығы жоқ адамдардың бұрын Қазақстан Республикасында болуға, тұруға, жүріп-тұруға, мекен-жайын өзгертуге және одан тыс жерлерге кетуге құқық беретiн құжаттарды тiркеудiң, ресiмдеудiң белгіленген тәртібiн сақтауды қамтамасыз етпеген жеке адамдар мен заңды тұлғалар тарапынан шетел азаматтары мен азаматтығы жоқ адамдарды Қазақстан Республикасына шақыру туралы өтiнiштерi қаралмауы мүмкiн.". </w:t>
      </w:r>
    </w:p>
    <w:bookmarkStart w:name="z6" w:id="5"/>
    <w:p>
      <w:pPr>
        <w:spacing w:after="0"/>
        <w:ind w:left="0"/>
        <w:jc w:val="both"/>
      </w:pPr>
      <w:r>
        <w:rPr>
          <w:rFonts w:ascii="Times New Roman"/>
          <w:b w:val="false"/>
          <w:i w:val="false"/>
          <w:color w:val="000000"/>
          <w:sz w:val="28"/>
        </w:rPr>
        <w:t>
      3. "Халықтың көші-қоны туралы" Қазақстан Республикасының 1997 жылғы 13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1997 ж., N 24, 341-құжат; 2001 ж., N 21-22, 285-құжат; N 24, 338-құжат; 2002 ж., N 6, 76-құжат; 2004 ж. N 23, 142-құжат): </w:t>
      </w:r>
    </w:p>
    <w:bookmarkEnd w:id="5"/>
    <w:p>
      <w:pPr>
        <w:spacing w:after="0"/>
        <w:ind w:left="0"/>
        <w:jc w:val="both"/>
      </w:pPr>
      <w:r>
        <w:rPr>
          <w:rFonts w:ascii="Times New Roman"/>
          <w:b w:val="false"/>
          <w:i w:val="false"/>
          <w:color w:val="000000"/>
          <w:sz w:val="28"/>
        </w:rPr>
        <w:t xml:space="preserve">      1) 4-бапта: </w:t>
      </w:r>
      <w:r>
        <w:br/>
      </w:r>
      <w:r>
        <w:rPr>
          <w:rFonts w:ascii="Times New Roman"/>
          <w:b w:val="false"/>
          <w:i w:val="false"/>
          <w:color w:val="000000"/>
          <w:sz w:val="28"/>
        </w:rPr>
        <w:t xml:space="preserve">
      бiрiншi бөлігіндегі "берiледi" деген сөз "бepілуі мүмкiн" деген сөздермен ауыстырылсын; </w:t>
      </w:r>
      <w:r>
        <w:br/>
      </w:r>
      <w:r>
        <w:rPr>
          <w:rFonts w:ascii="Times New Roman"/>
          <w:b w:val="false"/>
          <w:i w:val="false"/>
          <w:color w:val="000000"/>
          <w:sz w:val="28"/>
        </w:rPr>
        <w:t xml:space="preserve">
      үшінші бөлігі "тұратын жерi бойынша" деген сөздерден кейiн "Қазақстан Республикасының Мемлекеттiк шекарасынан өткен күннен бастап" деген сөздермен толықтырылсын; </w:t>
      </w:r>
    </w:p>
    <w:p>
      <w:pPr>
        <w:spacing w:after="0"/>
        <w:ind w:left="0"/>
        <w:jc w:val="both"/>
      </w:pPr>
      <w:r>
        <w:rPr>
          <w:rFonts w:ascii="Times New Roman"/>
          <w:b w:val="false"/>
          <w:i w:val="false"/>
          <w:color w:val="000000"/>
          <w:sz w:val="28"/>
        </w:rPr>
        <w:t xml:space="preserve">      2) мынадай мазмұндағы 7-1-баппен толықтырылсын: </w:t>
      </w:r>
    </w:p>
    <w:p>
      <w:pPr>
        <w:spacing w:after="0"/>
        <w:ind w:left="0"/>
        <w:jc w:val="both"/>
      </w:pPr>
      <w:r>
        <w:rPr>
          <w:rFonts w:ascii="Times New Roman"/>
          <w:b w:val="false"/>
          <w:i w:val="false"/>
          <w:color w:val="000000"/>
          <w:sz w:val="28"/>
        </w:rPr>
        <w:t xml:space="preserve">      "7-1 бап. Шетел азаматтары мен азаматтығы жоқ адамдардың </w:t>
      </w:r>
      <w:r>
        <w:br/>
      </w:r>
      <w:r>
        <w:rPr>
          <w:rFonts w:ascii="Times New Roman"/>
          <w:b w:val="false"/>
          <w:i w:val="false"/>
          <w:color w:val="000000"/>
          <w:sz w:val="28"/>
        </w:rPr>
        <w:t xml:space="preserve">
                Қазақстан Республикасында жеке кәсіпкерлік қызметті </w:t>
      </w:r>
      <w:r>
        <w:br/>
      </w:r>
      <w:r>
        <w:rPr>
          <w:rFonts w:ascii="Times New Roman"/>
          <w:b w:val="false"/>
          <w:i w:val="false"/>
          <w:color w:val="000000"/>
          <w:sz w:val="28"/>
        </w:rPr>
        <w:t xml:space="preserve">
                жүзеге асыру шарттары </w:t>
      </w:r>
    </w:p>
    <w:p>
      <w:pPr>
        <w:spacing w:after="0"/>
        <w:ind w:left="0"/>
        <w:jc w:val="both"/>
      </w:pPr>
      <w:r>
        <w:rPr>
          <w:rFonts w:ascii="Times New Roman"/>
          <w:b w:val="false"/>
          <w:i w:val="false"/>
          <w:color w:val="000000"/>
          <w:sz w:val="28"/>
        </w:rPr>
        <w:t xml:space="preserve">      Егер мемлекетаралық келiсiмдерде өзгеше көзделмеген болса, Қазақстан Республикасына уақытша келетін шетел азаматтары және азаматтығы жоқ адамдар заңды тұлға құрусыз жеке және шағын кәсiпкерлiк субъектілерi бола алмайды, сондай-ақ шағын кәсіпкерлік субъектісi - заңды тұлғаның құрылтайшысы (қатысушысы) болып әрекет ете алмайды. </w:t>
      </w:r>
      <w:r>
        <w:br/>
      </w:r>
      <w:r>
        <w:rPr>
          <w:rFonts w:ascii="Times New Roman"/>
          <w:b w:val="false"/>
          <w:i w:val="false"/>
          <w:color w:val="000000"/>
          <w:sz w:val="28"/>
        </w:rPr>
        <w:t xml:space="preserve">
      Қазақстан Республикасының азаматтары Қазақстан Республикасының аумағында тіркелген заңды тұлғалар - орта кәсiпкерлік және iрi бизнес субъектілерi қызметкерлерінің жалпы санының кемiнде жетпiс пайызын құрауы тиіc."; </w:t>
      </w:r>
    </w:p>
    <w:p>
      <w:pPr>
        <w:spacing w:after="0"/>
        <w:ind w:left="0"/>
        <w:jc w:val="both"/>
      </w:pPr>
      <w:r>
        <w:rPr>
          <w:rFonts w:ascii="Times New Roman"/>
          <w:b w:val="false"/>
          <w:i w:val="false"/>
          <w:color w:val="000000"/>
          <w:sz w:val="28"/>
        </w:rPr>
        <w:t xml:space="preserve">      3) 8-бап алынып тасталсын; </w:t>
      </w:r>
    </w:p>
    <w:p>
      <w:pPr>
        <w:spacing w:after="0"/>
        <w:ind w:left="0"/>
        <w:jc w:val="both"/>
      </w:pPr>
      <w:r>
        <w:rPr>
          <w:rFonts w:ascii="Times New Roman"/>
          <w:b w:val="false"/>
          <w:i w:val="false"/>
          <w:color w:val="000000"/>
          <w:sz w:val="28"/>
        </w:rPr>
        <w:t xml:space="preserve">      4) 22-бапта: </w:t>
      </w:r>
      <w:r>
        <w:br/>
      </w:r>
      <w:r>
        <w:rPr>
          <w:rFonts w:ascii="Times New Roman"/>
          <w:b w:val="false"/>
          <w:i w:val="false"/>
          <w:color w:val="000000"/>
          <w:sz w:val="28"/>
        </w:rPr>
        <w:t xml:space="preserve">
      екінші бөлігінің 6) тармақшасы мынадай редакцияда жазылсын: </w:t>
      </w:r>
      <w:r>
        <w:br/>
      </w:r>
      <w:r>
        <w:rPr>
          <w:rFonts w:ascii="Times New Roman"/>
          <w:b w:val="false"/>
          <w:i w:val="false"/>
          <w:color w:val="000000"/>
          <w:sz w:val="28"/>
        </w:rPr>
        <w:t xml:space="preserve">
      "6) оралмандарды және олардың отбасы мүшелерін қоспағанда, Қазақстан Республикасының Үкiметi айқындайтын тәртіппен Қазақстан Республикасында болу және кету үшін қажетті қаражатының бар-жоғын растауды ұсынбаған адамдарға;"; </w:t>
      </w:r>
      <w:r>
        <w:br/>
      </w:r>
      <w:r>
        <w:rPr>
          <w:rFonts w:ascii="Times New Roman"/>
          <w:b w:val="false"/>
          <w:i w:val="false"/>
          <w:color w:val="000000"/>
          <w:sz w:val="28"/>
        </w:rPr>
        <w:t xml:space="preserve">
      мынадай мазмұндағы үшiншi бөлікпен толықтырылсын: </w:t>
      </w:r>
      <w:r>
        <w:br/>
      </w:r>
      <w:r>
        <w:rPr>
          <w:rFonts w:ascii="Times New Roman"/>
          <w:b w:val="false"/>
          <w:i w:val="false"/>
          <w:color w:val="000000"/>
          <w:sz w:val="28"/>
        </w:rPr>
        <w:t xml:space="preserve">
      "Бұрын Қазақстан Республикасынан қуылып жiберiлген шетел азаматтары мен азаматтығы жоқ адамдарға қуып жiберу туралы шешім шығарылған күннен бастап бес жыл бойы Қазақстан Республикасына келуге тыйым салынады."; </w:t>
      </w:r>
    </w:p>
    <w:p>
      <w:pPr>
        <w:spacing w:after="0"/>
        <w:ind w:left="0"/>
        <w:jc w:val="both"/>
      </w:pPr>
      <w:r>
        <w:rPr>
          <w:rFonts w:ascii="Times New Roman"/>
          <w:b w:val="false"/>
          <w:i w:val="false"/>
          <w:color w:val="000000"/>
          <w:sz w:val="28"/>
        </w:rPr>
        <w:t xml:space="preserve">      5) 24-бапта: </w:t>
      </w:r>
      <w:r>
        <w:br/>
      </w:r>
      <w:r>
        <w:rPr>
          <w:rFonts w:ascii="Times New Roman"/>
          <w:b w:val="false"/>
          <w:i w:val="false"/>
          <w:color w:val="000000"/>
          <w:sz w:val="28"/>
        </w:rPr>
        <w:t xml:space="preserve">
      тақырыбы "бас тарту" деген сөздерден кейiн "немесе күшін жою" деген сөздермен толықтырылсын; </w:t>
      </w:r>
      <w:r>
        <w:br/>
      </w:r>
      <w:r>
        <w:rPr>
          <w:rFonts w:ascii="Times New Roman"/>
          <w:b w:val="false"/>
          <w:i w:val="false"/>
          <w:color w:val="000000"/>
          <w:sz w:val="28"/>
        </w:rPr>
        <w:t xml:space="preserve">
      бiрiншi бөлікте: </w:t>
      </w:r>
      <w:r>
        <w:br/>
      </w:r>
      <w:r>
        <w:rPr>
          <w:rFonts w:ascii="Times New Roman"/>
          <w:b w:val="false"/>
          <w:i w:val="false"/>
          <w:color w:val="000000"/>
          <w:sz w:val="28"/>
        </w:rPr>
        <w:t xml:space="preserve">
      "бас тартылуы" деген сөздерден кейін "не бұрын берілген рұқсаттың күші жойылуы" деген сөздермен толықтырылсын; </w:t>
      </w:r>
      <w:r>
        <w:br/>
      </w:r>
      <w:r>
        <w:rPr>
          <w:rFonts w:ascii="Times New Roman"/>
          <w:b w:val="false"/>
          <w:i w:val="false"/>
          <w:color w:val="000000"/>
          <w:sz w:val="28"/>
        </w:rPr>
        <w:t xml:space="preserve">
      4) тармақша "оралмандарды" деген сөзден кейiн "Қазақстан Республикасында немесе Қазақ КСР-да туған немесе бұрын оның азаматтығында тұрған, сондай-ақ Қазақстан Республикасының халықаралық келісімдері мен заңнамалық актілерiне сәйкес Қазақстан Республикасының азаматтығын жеңілдетілген тәртіппен алуға құқығы бар адамдарды және олардың отбасы мүшелерiн" деген сөздермен толықтырылсын; </w:t>
      </w:r>
      <w:r>
        <w:br/>
      </w:r>
      <w:r>
        <w:rPr>
          <w:rFonts w:ascii="Times New Roman"/>
          <w:b w:val="false"/>
          <w:i w:val="false"/>
          <w:color w:val="000000"/>
          <w:sz w:val="28"/>
        </w:rPr>
        <w:t xml:space="preserve">
      мынадай мазмұндағы 7), 8), 9), 10), 11) және 12) тармақшалармен толықтырылсын: </w:t>
      </w:r>
    </w:p>
    <w:p>
      <w:pPr>
        <w:spacing w:after="0"/>
        <w:ind w:left="0"/>
        <w:jc w:val="both"/>
      </w:pPr>
      <w:r>
        <w:rPr>
          <w:rFonts w:ascii="Times New Roman"/>
          <w:b w:val="false"/>
          <w:i w:val="false"/>
          <w:color w:val="000000"/>
          <w:sz w:val="28"/>
        </w:rPr>
        <w:t xml:space="preserve">      "7) мемлекетаралық, ұлтаралық және діни араздықты өршітетiн адамдарға; </w:t>
      </w:r>
    </w:p>
    <w:p>
      <w:pPr>
        <w:spacing w:after="0"/>
        <w:ind w:left="0"/>
        <w:jc w:val="both"/>
      </w:pPr>
      <w:r>
        <w:rPr>
          <w:rFonts w:ascii="Times New Roman"/>
          <w:b w:val="false"/>
          <w:i w:val="false"/>
          <w:color w:val="000000"/>
          <w:sz w:val="28"/>
        </w:rPr>
        <w:t xml:space="preserve">      8) Қазақстан Республикасының егемендігі мен тәуелсiздiгіне қарсы шығатын, оның аумағының бiрлiгі мен тұтастығын бұзуға шақыратын адамдарға; </w:t>
      </w:r>
    </w:p>
    <w:p>
      <w:pPr>
        <w:spacing w:after="0"/>
        <w:ind w:left="0"/>
        <w:jc w:val="both"/>
      </w:pPr>
      <w:r>
        <w:rPr>
          <w:rFonts w:ascii="Times New Roman"/>
          <w:b w:val="false"/>
          <w:i w:val="false"/>
          <w:color w:val="000000"/>
          <w:sz w:val="28"/>
        </w:rPr>
        <w:t xml:space="preserve">      9) террористiк әрекетi, ауыр немесе аса ауыр қылмыс жасағаны үшін соттылығы бар адамдарға. Бұл ретте, қылмыстың ауырлығы, соттылығының бар-жоғы немесе сотталмағаны Қазақстан Республикасының заңнамасымен айқындалады; </w:t>
      </w:r>
    </w:p>
    <w:p>
      <w:pPr>
        <w:spacing w:after="0"/>
        <w:ind w:left="0"/>
        <w:jc w:val="both"/>
      </w:pPr>
      <w:r>
        <w:rPr>
          <w:rFonts w:ascii="Times New Roman"/>
          <w:b w:val="false"/>
          <w:i w:val="false"/>
          <w:color w:val="000000"/>
          <w:sz w:val="28"/>
        </w:rPr>
        <w:t xml:space="preserve">      10) Қазақстан Республикасында тұрақты тұруы рұқсат алу туралы өтініштi қозғау кезiнде өзі туралы жалған мәліметтер берген немесе қажетті құжаттарды тапсырмаған адамдарға; </w:t>
      </w:r>
    </w:p>
    <w:p>
      <w:pPr>
        <w:spacing w:after="0"/>
        <w:ind w:left="0"/>
        <w:jc w:val="both"/>
      </w:pPr>
      <w:r>
        <w:rPr>
          <w:rFonts w:ascii="Times New Roman"/>
          <w:b w:val="false"/>
          <w:i w:val="false"/>
          <w:color w:val="000000"/>
          <w:sz w:val="28"/>
        </w:rPr>
        <w:t xml:space="preserve">      11) Қазақстан Республикасынан бұрын қуылып жiберiлген адамдарға; </w:t>
      </w:r>
    </w:p>
    <w:p>
      <w:pPr>
        <w:spacing w:after="0"/>
        <w:ind w:left="0"/>
        <w:jc w:val="both"/>
      </w:pPr>
      <w:r>
        <w:rPr>
          <w:rFonts w:ascii="Times New Roman"/>
          <w:b w:val="false"/>
          <w:i w:val="false"/>
          <w:color w:val="000000"/>
          <w:sz w:val="28"/>
        </w:rPr>
        <w:t xml:space="preserve">      12) егер бұл Қазақстан Республикасының азаматтарының және басқа да адамдардың құқықтары мен заңды мүдделерін қорғау үшін қажет болса.".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алғаш рет ресми жарияланған күнiнен бастап он күнтізбелiк күн өткен соң қолданысқа енгiзiледi.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