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a7f1c" w14:textId="bea7f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Yкiметiнiң 2005 жылғы 5 наурыздағы N 212 қаулысына өзгерiс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2005 жылғы 11 қазандағы N 1011 Қаулысы. Күші жойылды - Қазақстан Республикасы Үкіметінің 2011 жылғы 20 қазандағы № 1192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2011.10.20 </w:t>
      </w:r>
      <w:r>
        <w:rPr>
          <w:rFonts w:ascii="Times New Roman"/>
          <w:b w:val="false"/>
          <w:i w:val="false"/>
          <w:color w:val="ff0000"/>
          <w:sz w:val="28"/>
        </w:rPr>
        <w:t>№ 1192</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bookmarkEnd w:id="0"/>
    <w:p>
      <w:pPr>
        <w:spacing w:after="0"/>
        <w:ind w:left="0"/>
        <w:jc w:val="both"/>
      </w:pPr>
      <w:r>
        <w:rPr>
          <w:rFonts w:ascii="Times New Roman"/>
          <w:b w:val="false"/>
          <w:i w:val="false"/>
          <w:color w:val="000000"/>
          <w:sz w:val="28"/>
        </w:rPr>
        <w:t>      "Өрт қауiпсiздiгi туралы" Қазақстан Республикасының 1996 жылғы 22 қарашадағы  </w:t>
      </w:r>
      <w:r>
        <w:rPr>
          <w:rFonts w:ascii="Times New Roman"/>
          <w:b w:val="false"/>
          <w:i w:val="false"/>
          <w:color w:val="000000"/>
          <w:sz w:val="28"/>
        </w:rPr>
        <w:t xml:space="preserve">Заңына </w:t>
      </w:r>
      <w:r>
        <w:rPr>
          <w:rFonts w:ascii="Times New Roman"/>
          <w:b w:val="false"/>
          <w:i w:val="false"/>
          <w:color w:val="000000"/>
          <w:sz w:val="28"/>
        </w:rPr>
        <w:t xml:space="preserve"> сәйкес Қазақстан Республикасының Үкiметi  </w:t>
      </w:r>
      <w:r>
        <w:rPr>
          <w:rFonts w:ascii="Times New Roman"/>
          <w:b/>
          <w:i w:val="false"/>
          <w:color w:val="000000"/>
          <w:sz w:val="28"/>
        </w:rPr>
        <w:t xml:space="preserve">ҚАУЛЫ ЕТЕДI: </w:t>
      </w:r>
    </w:p>
    <w:bookmarkStart w:name="z2" w:id="1"/>
    <w:p>
      <w:pPr>
        <w:spacing w:after="0"/>
        <w:ind w:left="0"/>
        <w:jc w:val="both"/>
      </w:pPr>
      <w:r>
        <w:rPr>
          <w:rFonts w:ascii="Times New Roman"/>
          <w:b w:val="false"/>
          <w:i w:val="false"/>
          <w:color w:val="000000"/>
          <w:sz w:val="28"/>
        </w:rPr>
        <w:t>
      1. "Өртке қарсы қызмет органдарының қызметкері қызметтік міндеттерін немесе қызметтік борышын атқару кезеңінде мертіккен жағдайда оған, ал ол қаза тапқан (қайтыс болған) жағдайда өтемақы алуға құқығы бар адамдарға біржолғы өтемақы төлеу ережесін бекiту туралы" Қазақстан Республикасы Үкіметінiң 2005 жылғы 5 наурыздағы N 212  </w:t>
      </w:r>
      <w:r>
        <w:rPr>
          <w:rFonts w:ascii="Times New Roman"/>
          <w:b w:val="false"/>
          <w:i w:val="false"/>
          <w:color w:val="000000"/>
          <w:sz w:val="28"/>
        </w:rPr>
        <w:t xml:space="preserve">қаулысына </w:t>
      </w:r>
      <w:r>
        <w:rPr>
          <w:rFonts w:ascii="Times New Roman"/>
          <w:b w:val="false"/>
          <w:i w:val="false"/>
          <w:color w:val="000000"/>
          <w:sz w:val="28"/>
        </w:rPr>
        <w:t xml:space="preserve"> (Қазақстан Республикасының ПҮКЖ-ы, 2005 ж., N 12, 118-құжат) мынадай өзгерiс енгiзiлсiн: </w:t>
      </w:r>
      <w:r>
        <w:br/>
      </w:r>
      <w:r>
        <w:rPr>
          <w:rFonts w:ascii="Times New Roman"/>
          <w:b w:val="false"/>
          <w:i w:val="false"/>
          <w:color w:val="000000"/>
          <w:sz w:val="28"/>
        </w:rPr>
        <w:t xml:space="preserve">
      көрсетiлген қаулымен бекітілген Өртке қарсы қызмет органдарының қызметкерi қызметтік міндеттерiн немесе қызметтік борышын атқару кезеңінде мертiккен жағдайда оған, ал ол қаза тапқан (қайтыс болған) жағдайда өтемақы алуға құқығы бар адамдарға біржолғы өтемақы төлеу ережесiнде: </w:t>
      </w:r>
      <w:r>
        <w:br/>
      </w:r>
      <w:r>
        <w:rPr>
          <w:rFonts w:ascii="Times New Roman"/>
          <w:b w:val="false"/>
          <w:i w:val="false"/>
          <w:color w:val="000000"/>
          <w:sz w:val="28"/>
        </w:rPr>
        <w:t xml:space="preserve">
      2-тармақтағы ", сондай-ақ оны аударуды алушының есебінен почта арқылы" деген сөздер алынып тасталсын. </w:t>
      </w:r>
    </w:p>
    <w:bookmarkEnd w:id="1"/>
    <w:bookmarkStart w:name="z3" w:id="2"/>
    <w:p>
      <w:pPr>
        <w:spacing w:after="0"/>
        <w:ind w:left="0"/>
        <w:jc w:val="both"/>
      </w:pPr>
      <w:r>
        <w:rPr>
          <w:rFonts w:ascii="Times New Roman"/>
          <w:b w:val="false"/>
          <w:i w:val="false"/>
          <w:color w:val="000000"/>
          <w:sz w:val="28"/>
        </w:rPr>
        <w:t xml:space="preserve">
      2. Осы қаулы алғаш рет ресми жарияланғаннан кейiн он күнтiзбелiк күн өткен соң қолданысқа енгізіледі. </w:t>
      </w:r>
    </w:p>
    <w:bookmarkEnd w:id="2"/>
    <w:p>
      <w:pPr>
        <w:spacing w:after="0"/>
        <w:ind w:left="0"/>
        <w:jc w:val="both"/>
      </w:pPr>
      <w:r>
        <w:rPr>
          <w:rFonts w:ascii="Times New Roman"/>
          <w:b w:val="false"/>
          <w:i/>
          <w:color w:val="000000"/>
          <w:sz w:val="28"/>
        </w:rPr>
        <w:t xml:space="preserve">      Қазақстан Pecпубликасының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