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9945" w14:textId="56f9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12 мамырдағы N 450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17 қазандағы N 1040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шағын және орта кәсіпкерлiкті дамыту жөнiндегі жеделдетілген шаралардың 2005-2007 жылдарға арналған бағдарламасын бекiту туралы" Қазақстан Республикасы Үкiметiнің 2005 жылғы 12 мамырдағы N 450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2005 ж., N 20, 243-құжат) мынадай өзгерiс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Республикасында шағын және орта кәсіпкерлiктi дамыту жөнiндегi жеделдетілген шаралардың 2005-2007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"2005-2007 жылдарға арналған Қазақстан Республикасында шағын және орта кәсіпкерлік субъектiлерiнiң бастамаларын қолдау жөнiндегi жеделдетілген шаралар бағдарламасын iске асыру жөнiндегi iс-шаралар жоспары" деген 8-бөлiмде: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"Шағын және орта кәсiпкерлiк саласындағы заңнаманы жетілдiру" деген 1-кіші бөлiмнiң реттік нөмiрi 2-жолы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енгiзіледi.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