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2ba1" w14:textId="5d52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21 тамыздағы N 932 және 2003 жылғы 30 желтоқсандағы N 1355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қазандағы N 1044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"Байланыс және хабар тарату ұлттық геостационарлық спутнигiн жасау және ұшырудың кейбiр мәселелерi" туралы Қазақстан Республикасы Үкiметiнiң 2003 жылғы 30 желтоқсандағы N 1355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Қоғам мыналарды ұйымдастыру жөнiндегi уәкілетті ұйым болып белгiленсiн: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ұлттық ғарыштық байланыс және хабар тарату аппараттарын және олардың ұшуын жерден басқару кешенiн пайдалану;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 магниттік үйлесімділікті есептеудi жүргiзудi қоса алғанда, азаматтық мақсаттағы радиоэлектронды құралдар мен жоғары жиілікті құрылғылардың электр магниттiк үйлесiмдiлiгiн қамтамасыз ету.";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"Мыналар қоғам қызметiнiң негiзгi түрлерi болып белгіленсiн" деген сөздер "Жүктелген өкiлеттiктердi iске асыру үшiн Қоғам мынадай қызметтi жүзеге асырады"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халықаралық шарттар негізiнде байланыс мәселелерi бойынша халықаралық қызметтi жүзеге асыруға қатысу";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бюджеттiк жоспарлау министрлігі" деген сөздерден кейiн ", Қазақстан Республикасы Индустрия және сауда министрлiгi"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"Қазақстан Республикасының Ақпарат министрлігі" деген сөздер "Қазақстан Республикасы Мәдениет, ақпарат және спорт министрлiгi"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"Қазсат" акционерлiк қоғамы мен Жеткiзушi арасындағы Келiсiм-шарт бойынша мiндеттемелер аяқталғаннан кейiн ұлттық геостационарлық байланыс және хабар тарату спутнигін, бiрге жүретiн ғарыштық аппараттарды жерден басқару кешенiн және байланыс мониторингi жүйесiн иелену және пайдалану құқығын Қоғамға берудi";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Ақпараттандыру және байланыс жөнiндегi агенттігі," деген сөздерден кейiн "Қазақстан Республикасы Индустрия және сауда министрлiгi,"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Көлiк және коммуникациялар министрлiгi" деген сөздер "Қазақстан Республикасы Білiм және ғылым министрлігі"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енгізіледi.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