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d0f7" w14:textId="df1d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сайлау туралы" Қазақстан Республикасының Конституциялық заңына өзгерiс енгізу туралы" Қазақстан Республикасы Конституциялық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18 қарашадағы N 1138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Конституциялық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 енгiзу туралы" Қазақстан Республикасы Конституциялық заңының жобасы Қазақстан Республикасының Парламентi Мәжілісiнің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Реcпубликасының Конституциялық заңы  "Қазақстан Республикасындағы сайлау туралы"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Конституциялық заңына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өзгерiс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сайлау туралы" Қазақстан Республикасының 1995 жылғы 28 қыркүйектегi Конституциялық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Кеңесiнiң Жаршысы, 1995 ж., N 17-18, 114-құжат; Қазақстан Республикасы Парламентiнің Жаршысы, 1997 ж, N 12, 192-құжат; 1998 ж., N 7-8, 71-құжат; N 22, 290-құжат; 1999 ж., N 10, 340-құжат; N 15, 593-құжат; 2004 ж., N 7, 45-құжат; 2005 ж., N 7-8, 17-құжат)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44-баптың 6-тармағы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Астана, Ақорда,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N 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