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b3e7" w14:textId="d02b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салықтық преференциялардың қолданылу мерзiмдерiн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31 желтоқсандағы N 1335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"Инвестициялар туралы" Қазақстан Республикасының 2003 жылғы 8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3-тармағына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"Флоат-технологиясы бойынша табақты шыны зауыты" инвестициялық жобасы бойынша "Компания Интергласс - Қазақстан" жауапкершiлiгi шектеулi серiктестiгiне берiлетiн инвестициялық салықтық преференциялардың мынадай қолданылу мерзiмдерi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корпоративтiк табыс салығы бойынша - мемлекеттiк қабылдау комиссиялары өндiрiстiк мақсаттағы объектiлердi пайдалануға қабылдаған күннен бастап 6 (алты) күнтiзбелiк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мүлiк салығы бойынша - мемлекеттiк қабылдау комиссиялары өндiрiстiк мақсаттағы объектiлердi пайдалануға қабылдаған күннен бастап 5 (бес)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      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