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8e54" w14:textId="c598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2004 жылғы 22 желтоқсандағы N 1354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2005 жылғы 23 желтоқсандағы N 509и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"2005 жылға арналған республикалық бюджеттік бағдарламалардың паспорттарын бекіту туралы" Қазақстан Республикасы Үкіметінің 2004 жылғы 22 желтоқсандағы N 1354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 енгізілсін: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313-қосымшада </w:t>
      </w:r>
      <w:r>
        <w:rPr>
          <w:rFonts w:ascii="Times New Roman"/>
          <w:b w:val="false"/>
          <w:i w:val="false"/>
          <w:color w:val="000000"/>
          <w:sz w:val="28"/>
        </w:rPr>
        <w:t xml:space="preserve">: </w:t>
      </w:r>
      <w:r>
        <w:br/>
      </w:r>
      <w:r>
        <w:rPr>
          <w:rFonts w:ascii="Times New Roman"/>
          <w:b w:val="false"/>
          <w:i w:val="false"/>
          <w:color w:val="000000"/>
          <w:sz w:val="28"/>
        </w:rPr>
        <w:t xml:space="preserve">
      "Бюджеттік бағдарламаны іске асыру жөніндегі іс-шаралар жоспары" деген 6-тармақ кестесінің 5-бағанындағы "қайта жаңартуға" деген сөздерден кейін ", оның ішінде мердігерлік ұйымның екінші деңгейдегі банктің жабдықты жеке төлем сомасына беруі жөніндегі шарттық міндеттемелерді уақтылы орындауға кепілдік беруі шартымен, қосалқы жабдығы бар станциялық N 6 БКЗ-420-140-5 (Е-420-13,3-560КТ үлгісіндегі) қазандық агрегаттарын дайындау құнын оның құнының елу пайызынан аспайтын мөлшерде жеке төлеу үшін" деген сөздермен толықтырылсын. </w:t>
      </w:r>
    </w:p>
    <w:bookmarkEnd w:id="1"/>
    <w:bookmarkStart w:name="z3"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