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42fc" w14:textId="c114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астық ресурстарының көлемiн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қаңтардағы N 34 Қаулысы. Күші жойылды - Қазақстан Республикасы Үкіметінің 2015 жылғы 28 тамыздағы № 680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"Астық туралы" Қазақстан Республикасының 2001 жылғы 19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 және "Мемлекеттiк астық ресурстарын қалыптастыру, сақтау, жаңарту, орнын ауыстыру және пайдалану ережесiн бекiту туралы" Қазақстан Республикасы Үкiметiнiң 2001 жылғы 28 наурыздағы N 394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көлемi: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азық-түлiктiк астық резервi 500000 (бес жүз мың) тонна мөлшерiнде;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жемдiк астық ресурстары 5000 (бес мың) тоннаға дейiнгi мөлшерде;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тұқым ресурстары 100000 (бiр жүз мың) тоннаға дейiнгi мөлшерде;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сатылатын астық ресурстары 550000 (бес жүз елу мың) тоннаға дейiнгi мөлшерде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Ауыл шаруашылығы министрлiгiне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 және ресми жариялануға тиiс.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