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8a91" w14:textId="33c8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жылғы Украинадағы Қазақстан жылын өткізу туралы" Қазақстан Республикасының Президенті Жарлығының жобасы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10 наурыздағы N 151 Қаулысы. Күші жойылды - ҚР Үкіметінің 2006.12.20. N 1225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Қазақстан-украин қарым-қатынастарын одан әрi нығайту және дамыту мақсатында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"2006 жылы Украинадағы Қазақстан жылын өткiзу туралы" Қазақстан Республикасының Президентi Жарлығының жобасы Қазақстан Республикасы Президентiнiң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ЖАРЛЫҒЫ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жылы Украинадағы Қазақстан жылын өткiзу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Украина арасындағы экономикалық, ғылыми-техникалық және гуманитарлық салалардағы ынтымақтастықты жандандыру мен байланыстарды нығайту және Қазақстан Республикасының Президентi мен Украина Президентi кездесулерiнiң барысында қол жеткiзiлген уағдаластықтарды орындау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2006 жылы Украинадағы Қазақстан жылы өткiзiлсiн.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Үкiметi Украинадағы Қазақстан жылын дайындау мен өткiзу жөнiндегi ұйымдастыру комитетiн құрсын және көрсетiлген iс-шараны қаржыландыруды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Президентiнiң Әкiмшiлiгiне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күнiнен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