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4be2d" w14:textId="da4be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1999 жылғы 3 қыркүйектегi N 1305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30 наурыздағы N 216 Қаулысы.
Күші жойылды - ҚР Үкіметінің 2007 жылғы 24 желтоқсандағы N 1270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 жылғы 24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1270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"Бiлiм беру ұйымдарын мемлекеттiк аттестациялау туралы ереженi бекiту туралы" Қазақстан Республикасы Үкiметiнiң 1999 жылғы 3 қыркүйектегi N 1305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1999 ж., N 45, 405-құжат) мынадай өзгерiстер енгiзiлсiн:
</w:t>
      </w:r>
      <w:r>
        <w:br/>
      </w:r>
      <w:r>
        <w:rPr>
          <w:rFonts w:ascii="Times New Roman"/>
          <w:b w:val="false"/>
          <w:i w:val="false"/>
          <w:color w:val="000000"/>
          <w:sz w:val="28"/>
        </w:rPr>
        <w:t>
      тақырыптағы "аттестациялау туралы ереженi" деген сөздер "аттестаттау ережесiн" деген сөздермен ауыстырылсын;
</w:t>
      </w:r>
      <w:r>
        <w:br/>
      </w:r>
      <w:r>
        <w:rPr>
          <w:rFonts w:ascii="Times New Roman"/>
          <w:b w:val="false"/>
          <w:i w:val="false"/>
          <w:color w:val="000000"/>
          <w:sz w:val="28"/>
        </w:rPr>
        <w:t>
      1-тармақтағы "аттестациялау туралы ереже" деген сөздер "аттестаттау ережесi" деген сөздермен ауыстырылсын;
</w:t>
      </w:r>
      <w:r>
        <w:br/>
      </w:r>
      <w:r>
        <w:rPr>
          <w:rFonts w:ascii="Times New Roman"/>
          <w:b w:val="false"/>
          <w:i w:val="false"/>
          <w:color w:val="000000"/>
          <w:sz w:val="28"/>
        </w:rPr>
        <w:t>
      көрсетiлген қаулымен бекiтiлген Бiлiм беру ұйымдарын мемлекеттiк аттестациялау туралы ереже осы қаулыға қосымшаға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кейiн он күнтiзбелiк күн өткен соң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30 наурыздағы    
</w:t>
      </w:r>
      <w:r>
        <w:br/>
      </w:r>
      <w:r>
        <w:rPr>
          <w:rFonts w:ascii="Times New Roman"/>
          <w:b w:val="false"/>
          <w:i w:val="false"/>
          <w:color w:val="000000"/>
          <w:sz w:val="28"/>
        </w:rPr>
        <w:t>
N 216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1999 жылғы 3 қыркүйектегi   
</w:t>
      </w:r>
      <w:r>
        <w:br/>
      </w:r>
      <w:r>
        <w:rPr>
          <w:rFonts w:ascii="Times New Roman"/>
          <w:b w:val="false"/>
          <w:i w:val="false"/>
          <w:color w:val="000000"/>
          <w:sz w:val="28"/>
        </w:rPr>
        <w:t>
N 1305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Бiлiм беру ұйымдарын мемлекеттiк аттестаттау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Бiлiм беру ұйымдарын мемлекеттiк аттестаттау ережесi (бұдан әрi - Ереже) "Бiлiм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әзiрлендi.
</w:t>
      </w:r>
    </w:p>
    <w:p>
      <w:pPr>
        <w:spacing w:after="0"/>
        <w:ind w:left="0"/>
        <w:jc w:val="both"/>
      </w:pPr>
      <w:r>
        <w:rPr>
          <w:rFonts w:ascii="Times New Roman"/>
          <w:b w:val="false"/>
          <w:i w:val="false"/>
          <w:color w:val="000000"/>
          <w:sz w:val="28"/>
        </w:rPr>
        <w:t>
</w:t>
      </w:r>
      <w:r>
        <w:rPr>
          <w:rFonts w:ascii="Times New Roman"/>
          <w:b w:val="false"/>
          <w:i w:val="false"/>
          <w:color w:val="000000"/>
          <w:sz w:val="28"/>
        </w:rPr>
        <w:t>
      2. Бiлiм беру ұйымдарын мемлекеттiк аттестаттау - тиiстi бiлiм беру деңгейiнде олар көрсететiн бiлiм беру қызметiнiң мемлекеттiк жалпы мiндеттi стандарт талаптарына сәйкестiгiн бақылау мақсатында жүргiзiлетiн рәсiм.
</w:t>
      </w:r>
    </w:p>
    <w:p>
      <w:pPr>
        <w:spacing w:after="0"/>
        <w:ind w:left="0"/>
        <w:jc w:val="both"/>
      </w:pPr>
      <w:r>
        <w:rPr>
          <w:rFonts w:ascii="Times New Roman"/>
          <w:b w:val="false"/>
          <w:i w:val="false"/>
          <w:color w:val="000000"/>
          <w:sz w:val="28"/>
        </w:rPr>
        <w:t>
</w:t>
      </w:r>
      <w:r>
        <w:rPr>
          <w:rFonts w:ascii="Times New Roman"/>
          <w:b w:val="false"/>
          <w:i w:val="false"/>
          <w:color w:val="000000"/>
          <w:sz w:val="28"/>
        </w:rPr>
        <w:t>
      3. Бiлiм беру ұйымдарын мемлекеттiк аттестаттаудың негiзгi қағидаттары объективтiлiк, мiндеттiлiк, мерзiмдiлiк және жариялылық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Мемлекеттiк аттестаттау бiлiм беру ұйымдарының Қазақстан Республикасының бiлiм беру саласындағы заңнамасын сақтауын бақылауды қамтамасыз ету мақсатында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Мемлекеттiк аттестаттауды жүргiзу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Бiлiм беру ұйымдарының Қазақстан Республикасының бiлiм беру саласындағы заңнамасы мен мемлекеттiк жалпы мiндеттi бiлiм беру стандарттарының талаптарын орындауын бақылау мақсатында мемлекеттiк аттестаттау, тұтастай алғанда, бiлiм беру ұйымы бойынша, бұдан басқа кәсiптiк бастауыш, кәсiптiк орта, кәсiптiк жоғары және жоғары оқу орнынан кейiнгi кәсiптiк бiлiм беру бағдарламаларын жүзеге асыратын бiлiм беру ұйымдары үшiн, сондай-ақ мамандықтар (кәсiптер) бөлiнiсiнде 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Меншiк нысандары мен ведомстволық бағыныстылығына қарамастан (медициналық және фармацевтикалық бiлiм беру ұйымдарын қоспағанда) кәсiптiк жоғары және жоғары оқу орнынан кейiнгi кәсiптiк бiлiм беретiн бiлiм беру ұйымдарын, сондай-ақ кәсiптiк орта бiлiмнiң бiлiм беру бағдарламаларын және мамандандырылған бiлiм беру бағдарламаларын iске асыратын ведомстволық бағынысты бiлiм беру ұйымдарын мемлекеттiк аттестаттауды Қазақстан Республикасының бiлiм беру саласындағы орталық атқарушы органы ұйымдастырады және өткiзедi.
</w:t>
      </w:r>
      <w:r>
        <w:br/>
      </w:r>
      <w:r>
        <w:rPr>
          <w:rFonts w:ascii="Times New Roman"/>
          <w:b w:val="false"/>
          <w:i w:val="false"/>
          <w:color w:val="000000"/>
          <w:sz w:val="28"/>
        </w:rPr>
        <w:t>
      Жалпы бастауыш, жалпы негiзгi және жалпы орта, кәсiптiк бастауыш, кәсiптiк орта бiлiмнiң негiзгi және қосымша бiлiм беру бағдарламаларын, арнаулы және мамандандырылған бiлiм беру бағдарламаларын iске асыратын заңды тұлғаларды, сондай-ақ мектепке дейiнгi және мектептен тыс ұйымдарды мемлекеттiк аттестаттауды жүргiзудi республикалық маңызы бар қаланың және астананың жергiлiктi атқарушы органы ұйымдастырады.
</w:t>
      </w:r>
      <w:r>
        <w:br/>
      </w:r>
      <w:r>
        <w:rPr>
          <w:rFonts w:ascii="Times New Roman"/>
          <w:b w:val="false"/>
          <w:i w:val="false"/>
          <w:color w:val="000000"/>
          <w:sz w:val="28"/>
        </w:rPr>
        <w:t>
      Кәсiптiк бастауыш және кәсiптiк орта бiлiмнiң негiзгi және қосымша бағдарламаларын, мамандандырылған және арнаулы бiлiм беру бағдарламаларын, сондай-ақ спорт бойынша балалар мен жасөспiрiмдерге арналған қосымша бiлiм беру бағдарламаларын iске асыратын заңды тұлғаларды мемлекеттiк аттестаттауды жүргiзудi облыстың жергiлiктi атқарушы органы ұйымдастырады.
</w:t>
      </w:r>
      <w:r>
        <w:br/>
      </w:r>
      <w:r>
        <w:rPr>
          <w:rFonts w:ascii="Times New Roman"/>
          <w:b w:val="false"/>
          <w:i w:val="false"/>
          <w:color w:val="000000"/>
          <w:sz w:val="28"/>
        </w:rPr>
        <w:t>
      Жалпы бастауыш, жалпы негiзгi немесе жалпы орта бiлiмнiң негiзгi және қосымша бiлiм беру бағдарламаларын (арнаулы және мамандандырылған бiлiм беру бағдарламаларын, спорт бойынша балалар мен жасөспiрiмдерге арналған қосымша бiлiм беру бағдарламаларын қоспағанда) iске асыратын заңды тұлғаларды, сондай-ақ мектепке дейiнгi және мектептен тыс ұйымдарды мемлекеттiк аттестаттауды жүргiзудi ауданның (облыстық маңызы бар қаланың) жергiлiктi атқарушы органы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Бiлiм беру ұйымдарын мемлекеттiк аттестаттау жоспарлы тәртiппен бес жылда бiр рет өткiзiледi.
</w:t>
      </w:r>
      <w:r>
        <w:br/>
      </w:r>
      <w:r>
        <w:rPr>
          <w:rFonts w:ascii="Times New Roman"/>
          <w:b w:val="false"/>
          <w:i w:val="false"/>
          <w:color w:val="000000"/>
          <w:sz w:val="28"/>
        </w:rPr>
        <w:t>
      Бiлiм беру ұйымдарының филиалдарын мемлекеттiк аттестаттау бiлiм беру ұйымдары үшiн көзделген тәртiппен бiлiм беру ұйымының құрамында өткiзiледi.
</w:t>
      </w:r>
      <w:r>
        <w:br/>
      </w:r>
      <w:r>
        <w:rPr>
          <w:rFonts w:ascii="Times New Roman"/>
          <w:b w:val="false"/>
          <w:i w:val="false"/>
          <w:color w:val="000000"/>
          <w:sz w:val="28"/>
        </w:rPr>
        <w:t>
      Алғашқы мемлекеттiк аттестаттау жаңадан құрылған:
</w:t>
      </w:r>
      <w:r>
        <w:br/>
      </w:r>
      <w:r>
        <w:rPr>
          <w:rFonts w:ascii="Times New Roman"/>
          <w:b w:val="false"/>
          <w:i w:val="false"/>
          <w:color w:val="000000"/>
          <w:sz w:val="28"/>
        </w:rPr>
        <w:t>
      1) жалпы бастауыш, жалпы негiзгi, жалпы орта бiлiм беру бағдарламаларын iске асыратын бiлiм беру ұйымдарында төрт жылдан кейiн;
</w:t>
      </w:r>
      <w:r>
        <w:br/>
      </w:r>
      <w:r>
        <w:rPr>
          <w:rFonts w:ascii="Times New Roman"/>
          <w:b w:val="false"/>
          <w:i w:val="false"/>
          <w:color w:val="000000"/>
          <w:sz w:val="28"/>
        </w:rPr>
        <w:t>
      2) кәсiптiк бастауыш, кәсiптiк орта, кәсiптiк жоғары және жоғары оқу орнынан кейiнгi кәсiптiк бiлiмнiң бiлiм беру бағдарламаларын iске асыратын бiлiм беру ұйымдарында тиiстi деңгейдегi мамандардың бiрiншi бiтiруiнен кейiн бiр жылдан кешiктiрмей;
</w:t>
      </w:r>
      <w:r>
        <w:br/>
      </w:r>
      <w:r>
        <w:rPr>
          <w:rFonts w:ascii="Times New Roman"/>
          <w:b w:val="false"/>
          <w:i w:val="false"/>
          <w:color w:val="000000"/>
          <w:sz w:val="28"/>
        </w:rPr>
        <w:t>
      3) мектепке дейiнгi және мектептен тыс ұйымдарда үш жылдан кейiн өткiзiледi.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Аралық мемлекеттiк бақылаудан өтпеген бiлiм алушылардың саны Қазақстан Республикасының бiлiм беру саласындағы орталық атқарушы органы белгiлеген шектi саннан асатын бiлiм беру ұйымдары кезектен тыс мемлекеттiк аттестаттауға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Мемлекеттiк аттестаттауды өткiзу тәртiбi туралы нұсқаулықтарды, мемлекеттiк аттестаттаудың бағдарламалары мен көрсеткiштерiн, сондай-ақ бiлiм беру ұйымдарын мемлекеттiк аттестаттау кезiнде қажеттi құжаттардың тiзбесiн өзiнiң құзыретiне сәйкес Қазақстан Республикасының бiлiм беру саласындағы орталық атқарушы органы әзiрлейдi және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Бiлiм беру ұйымдарын мемлекеттiк аттестаттауды құрамын өзiнiң құзыретi шегiнде тиiстi атқарушы орган бекiтетiн аттестаттау комиссиясы өткiзедi.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Аттестаттау комиссияларының құрамына:
</w:t>
      </w:r>
      <w:r>
        <w:br/>
      </w:r>
      <w:r>
        <w:rPr>
          <w:rFonts w:ascii="Times New Roman"/>
          <w:b w:val="false"/>
          <w:i w:val="false"/>
          <w:color w:val="000000"/>
          <w:sz w:val="28"/>
        </w:rPr>
        <w:t>
      1) бiлiм беру саласындағы тиiстi мемлекеттiк органдардың өкiлдерi;
</w:t>
      </w:r>
      <w:r>
        <w:br/>
      </w:r>
      <w:r>
        <w:rPr>
          <w:rFonts w:ascii="Times New Roman"/>
          <w:b w:val="false"/>
          <w:i w:val="false"/>
          <w:color w:val="000000"/>
          <w:sz w:val="28"/>
        </w:rPr>
        <w:t>
      2) қарамағында бiлiм беру ұйымдары бар мемлекеттiк органдардың, сондай-ақ кәсiптiк орта, кәсiптiк жоғары және жоғары оқу орнынан кейiнгi кәсiптiк бiлiм беретiн бiлiм беру ұйымдарын мемлекеттiк аттестаттауды жүргiзу кезiнде өздерiнiң құзыретiне қарай мүдделi орталық атқарушы органдардың өкiлдерi;
</w:t>
      </w:r>
      <w:r>
        <w:br/>
      </w:r>
      <w:r>
        <w:rPr>
          <w:rFonts w:ascii="Times New Roman"/>
          <w:b w:val="false"/>
          <w:i w:val="false"/>
          <w:color w:val="000000"/>
          <w:sz w:val="28"/>
        </w:rPr>
        <w:t>
      3) бiлiм беру ұйымдарының өкiлдерi және Қазақстан Республикасының жетекшi педагог қызметкерлерi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Аттестаттау комиссиялары мемлекеттiк аттестаттауды бiлiм беру саласындағы орталық атқарушы орган, сондай-ақ облыстардың, республикалық маңызы бар қаланың және астананың, аудандардың (облыстық маңызы бар қалалардың) жергiлiктi атқарушы органдары бекiтетiн бiлiм беру ұйымдарын мемлекеттiк аттестаттау кестесiне қатаң сәйкестiкпен әрбiр бiлiм беру ұйымы үшін 10 күннен аспайтын мерзiмде жүргiзедi.
</w:t>
      </w:r>
      <w:r>
        <w:br/>
      </w:r>
      <w:r>
        <w:rPr>
          <w:rFonts w:ascii="Times New Roman"/>
          <w:b w:val="false"/>
          <w:i w:val="false"/>
          <w:color w:val="000000"/>
          <w:sz w:val="28"/>
        </w:rPr>
        <w:t>
      Қазақстан Республикасының бiлiм беру саласындағы орталық атқарушы органы мен облыстардың, республикалық маңызы бар қаланың және астананың, аудандардың (облыстық маңызы бар қалалардың) жергiлiктi атқарушы органдары аталған мерзiмдi аттестаттау комиссияларының дәлелдi өтiнiшiнiң негiзiнде, бiрақ үш күннен аспайтын мерзiмге ұзартуға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13. Мемлекеттiк аттестаттау кестелерi бiлiм беру ұйымдарына мемлекеттiк аттестаттау басталардан үш ай бұрын жеткiзiледi.
</w:t>
      </w:r>
      <w:r>
        <w:br/>
      </w:r>
      <w:r>
        <w:rPr>
          <w:rFonts w:ascii="Times New Roman"/>
          <w:b w:val="false"/>
          <w:i w:val="false"/>
          <w:color w:val="000000"/>
          <w:sz w:val="28"/>
        </w:rPr>
        <w:t>
      Бекiтiлген мемлекеттiк аттестаттау кестелерiне өзгерiстер және (немесе) толықтырулар енгiзiлген жағдайда, бiлiм беру ұйымдары ол туралы осы тармақтың бiрiншi абзацында белгiленген мерзiмде хабардар болулары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14. Мемлекеттiк аттестаттау кестелерiне сәйкес мемлекеттiк аттестаттауға жататын бiлiм беру ұйымдары мемлекеттiк аттестаттау басталғанға дейiн бiр ай мерзiмнен кешiктiрмей Қазақстан Республикасының бiлiм беру саласындағы орталық атқарушы органына немесе облыстардың, республикалық маңызы бар қаланың және астананың, аудандардың (облыстық маңызы бар қалалардың) жергiлiктi атқарушы органдарына құжаттар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Бiлiм беру ұйымдарын мемлекеттiк аттестаттауды жүргiзуге арналған шығыстар бюджет қаражаты есебiнен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Аттестаттау комиссияларының шешiмдерi олар шығарылғаннан кейiн он күннен кешiктiрмей өз құзыретi шегiнде тиiстi атқарушы органдардың бұйрықтарымен бекiтiлуге тиiс.
</w:t>
      </w:r>
      <w:r>
        <w:br/>
      </w:r>
      <w:r>
        <w:rPr>
          <w:rFonts w:ascii="Times New Roman"/>
          <w:b w:val="false"/>
          <w:i w:val="false"/>
          <w:color w:val="000000"/>
          <w:sz w:val="28"/>
        </w:rPr>
        <w:t>
      Аттестаттау комиссиясы мынадай дәлелдi шешiмдер қабылдауға құқылы:
</w:t>
      </w:r>
      <w:r>
        <w:br/>
      </w:r>
      <w:r>
        <w:rPr>
          <w:rFonts w:ascii="Times New Roman"/>
          <w:b w:val="false"/>
          <w:i w:val="false"/>
          <w:color w:val="000000"/>
          <w:sz w:val="28"/>
        </w:rPr>
        <w:t>
      1) аттестатталсын;
</w:t>
      </w:r>
      <w:r>
        <w:br/>
      </w:r>
      <w:r>
        <w:rPr>
          <w:rFonts w:ascii="Times New Roman"/>
          <w:b w:val="false"/>
          <w:i w:val="false"/>
          <w:color w:val="000000"/>
          <w:sz w:val="28"/>
        </w:rPr>
        <w:t>
      2) аттестатталмасын.
</w:t>
      </w:r>
      <w:r>
        <w:br/>
      </w:r>
      <w:r>
        <w:rPr>
          <w:rFonts w:ascii="Times New Roman"/>
          <w:b w:val="false"/>
          <w:i w:val="false"/>
          <w:color w:val="000000"/>
          <w:sz w:val="28"/>
        </w:rPr>
        <w:t>
      Бiлiм беру ұйымын "аттестатталсын" деген шешiм, егер:
</w:t>
      </w:r>
      <w:r>
        <w:br/>
      </w:r>
      <w:r>
        <w:rPr>
          <w:rFonts w:ascii="Times New Roman"/>
          <w:b w:val="false"/>
          <w:i w:val="false"/>
          <w:color w:val="000000"/>
          <w:sz w:val="28"/>
        </w:rPr>
        <w:t>
      1) бiлiм беру қызметi тиiстi бiлiм беру деңгейiнiң жалпы мiндеттi мемлекеттiк стандарттарының талаптарына және бiлiм беру қызметiн лицензиялау кезiнде қойылатын бiлiктiлiк талаптарына толық сәйкес болса;
</w:t>
      </w:r>
      <w:r>
        <w:br/>
      </w:r>
      <w:r>
        <w:rPr>
          <w:rFonts w:ascii="Times New Roman"/>
          <w:b w:val="false"/>
          <w:i w:val="false"/>
          <w:color w:val="000000"/>
          <w:sz w:val="28"/>
        </w:rPr>
        <w:t>
      2) бiлiм алушылар өздерiнiң бiлiмдерiн тексеру нәтижелерi бойынша Қазақстан Республикасының бiлiм беру саласындағы орталық атқарушы органы нормативтiк белгiлеген өту деңгейiнен жоғары баға алса, қабылданады.
</w:t>
      </w:r>
      <w:r>
        <w:br/>
      </w:r>
      <w:r>
        <w:rPr>
          <w:rFonts w:ascii="Times New Roman"/>
          <w:b w:val="false"/>
          <w:i w:val="false"/>
          <w:color w:val="000000"/>
          <w:sz w:val="28"/>
        </w:rPr>
        <w:t>
      "Аттестатталмасын" деген шешiм бiлiм беру ұйымы мемлекеттiк аттестаттаудың көрсетiлген шарттарының ең болмағанда бiреуiн орындамаған жағдайда қабылданады.
</w:t>
      </w:r>
      <w:r>
        <w:br/>
      </w:r>
      <w:r>
        <w:rPr>
          <w:rFonts w:ascii="Times New Roman"/>
          <w:b w:val="false"/>
          <w:i w:val="false"/>
          <w:color w:val="000000"/>
          <w:sz w:val="28"/>
        </w:rPr>
        <w:t>
      Аттестаттау комиссияларының шешiмдерi атқарушы органдардың қайта қарауына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Кәсiптiк орта, кәсiптiк жоғары және жоғары оқу орнынан кейiнгi кәсiптiк бiлiмнiң бiлiм беру бағдарламаларын iске асыратын бiлiм беру ұйымдарының тиiстi бiлiм беру деңгейiнiң жалпы мiндеттi мемлекеттiк стандарттарын орындамағаны және бiлiм беру қызметiн жүргiзу құқығына арналған лицензияда қамтылған талаптарды орындамағаны туралы куәландыратын аттестатталмау фактiсi бiлiм беру ұйымының аттестатталмаған мамандықтары бойынша лицензиясын қайтарып алу үшiн және қайтарып алынған лицензиялардың лицензиарға қайтарылу сәтiне дейiн бiлiм беру ұйымы лицензиясының қолданысын тоқтата тұру үшiн негiздеме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Бiлiм беру ұйымдары аттестаттау комиссияларының шешiмдерiне заңнамада белгiленген тәртiппен шағымдана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Шетелдiк бiлiм беру ұйымдары мен халықаралық бiлiм беру ұйымдарының филиалдарын мемлекеттiк аттестаттау, егер Қазақстан Республикасы ратификациялаған халықаралық шарттарда өзгеше белгiленбесе, осы Ережеге сәйкес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