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372ee" w14:textId="d5372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 берушiнiң жұмысқа орналастыратын елдiң банктерiне кепiлдiк берiлген  жарна енгiзу ережесiн және оның мөлшерiн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24 сәуірдегі N 316 Қаулысы. Күші жойылды - Қазақстан Республикасы Үкіметінің 2015 жылғы 17 шілдедегі № 548 қаулысымен</w:t>
      </w:r>
    </w:p>
    <w:p>
      <w:pPr>
        <w:spacing w:after="0"/>
        <w:ind w:left="0"/>
        <w:jc w:val="both"/>
      </w:pPr>
      <w:r>
        <w:rPr>
          <w:rFonts w:ascii="Times New Roman"/>
          <w:b w:val="false"/>
          <w:i w:val="false"/>
          <w:color w:val="ff0000"/>
          <w:sz w:val="28"/>
        </w:rPr>
        <w:t xml:space="preserve">      Ескерту. Күші жойылды - ҚР Үкіметінің 17.07.2015 </w:t>
      </w:r>
      <w:r>
        <w:rPr>
          <w:rFonts w:ascii="Times New Roman"/>
          <w:b w:val="false"/>
          <w:i w:val="false"/>
          <w:color w:val="ff0000"/>
          <w:sz w:val="28"/>
        </w:rPr>
        <w:t>№ 548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Тақырыбына өзгерту енгізілді - ҚР Үкіметінің 2007 жылғы 22 қазандағы </w:t>
      </w:r>
      <w:r>
        <w:rPr>
          <w:rFonts w:ascii="Times New Roman"/>
          <w:b w:val="false"/>
          <w:i w:val="false"/>
          <w:color w:val="ff0000"/>
          <w:sz w:val="28"/>
        </w:rPr>
        <w:t>N 978</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"Халықты жұмыспен қамту туралы" Қазақстан Республикасының 2001 жылғы 23 қаңтардағы Заңы </w:t>
      </w:r>
      <w:r>
        <w:rPr>
          <w:rFonts w:ascii="Times New Roman"/>
          <w:b w:val="false"/>
          <w:i w:val="false"/>
          <w:color w:val="000000"/>
          <w:sz w:val="28"/>
        </w:rPr>
        <w:t>10-бабының</w:t>
      </w:r>
      <w:r>
        <w:rPr>
          <w:rFonts w:ascii="Times New Roman"/>
          <w:b w:val="false"/>
          <w:i w:val="false"/>
          <w:color w:val="000000"/>
          <w:sz w:val="28"/>
        </w:rPr>
        <w:t xml:space="preserve"> 4-тармағына сәйкес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берiліп отырған Жұмыс берушiнiң жұмысқа орналастыратын елдiң банктерiне кепілдiк берiлген жарна енгiзу ережесi және оның мөлшерi бекiтiлсiн.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2007 жылғы 22 қазандағы </w:t>
      </w:r>
      <w:r>
        <w:rPr>
          <w:rFonts w:ascii="Times New Roman"/>
          <w:b w:val="false"/>
          <w:i w:val="false"/>
          <w:color w:val="000000"/>
          <w:sz w:val="28"/>
        </w:rPr>
        <w:t>N 978</w:t>
      </w:r>
      <w:r>
        <w:rPr>
          <w:rFonts w:ascii="Times New Roman"/>
          <w:b w:val="false"/>
          <w:i w:val="false"/>
          <w:color w:val="000000"/>
          <w:sz w:val="28"/>
        </w:rPr>
        <w:t> </w:t>
      </w:r>
      <w:r>
        <w:rPr>
          <w:rFonts w:ascii="Times New Roman"/>
          <w:b w:val="false"/>
          <w:i w:val="false"/>
          <w:color w:val="ff0000"/>
          <w:sz w:val="28"/>
        </w:rPr>
        <w:t xml:space="preserve">Қаулысымен. </w:t>
      </w:r>
    </w:p>
    <w:bookmarkStart w:name="z2" w:id="0"/>
    <w:p>
      <w:pPr>
        <w:spacing w:after="0"/>
        <w:ind w:left="0"/>
        <w:jc w:val="both"/>
      </w:pP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2012.01.19 </w:t>
      </w:r>
      <w:r>
        <w:rPr>
          <w:rFonts w:ascii="Times New Roman"/>
          <w:b w:val="false"/>
          <w:i w:val="false"/>
          <w:color w:val="000000"/>
          <w:sz w:val="28"/>
        </w:rPr>
        <w:t>№ 124</w:t>
      </w:r>
      <w:r>
        <w:rPr>
          <w:rFonts w:ascii="Times New Roman"/>
          <w:b w:val="false"/>
          <w:i w:val="false"/>
          <w:color w:val="ff0000"/>
          <w:sz w:val="28"/>
        </w:rPr>
        <w:t xml:space="preserve"> (алғашқы ресми жарияланғанынан кейін күнтізбелік жиырма бір күн еткен соң, бірақ 2012.01.30 ерте емес қолданысқа енгізіледі) Қаулысымен.</w:t>
      </w:r>
    </w:p>
    <w:bookmarkEnd w:id="0"/>
    <w:bookmarkStart w:name="z3" w:id="1"/>
    <w:p>
      <w:pPr>
        <w:spacing w:after="0"/>
        <w:ind w:left="0"/>
        <w:jc w:val="both"/>
      </w:pPr>
      <w:r>
        <w:rPr>
          <w:rFonts w:ascii="Times New Roman"/>
          <w:b w:val="false"/>
          <w:i w:val="false"/>
          <w:color w:val="000000"/>
          <w:sz w:val="28"/>
        </w:rPr>
        <w:t xml:space="preserve">
      3. Осы қаулы алғаш рет ресми жарияланғаннан кейiн он күнтiзбелiк күн өткен соң қолданысқа енгiзіледі.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24 сәуiрдегi </w:t>
      </w:r>
      <w:r>
        <w:br/>
      </w:r>
      <w:r>
        <w:rPr>
          <w:rFonts w:ascii="Times New Roman"/>
          <w:b w:val="false"/>
          <w:i w:val="false"/>
          <w:color w:val="000000"/>
          <w:sz w:val="28"/>
        </w:rPr>
        <w:t xml:space="preserve">
N 316 қаулысымен  </w:t>
      </w:r>
      <w:r>
        <w:br/>
      </w:r>
      <w:r>
        <w:rPr>
          <w:rFonts w:ascii="Times New Roman"/>
          <w:b w:val="false"/>
          <w:i w:val="false"/>
          <w:color w:val="000000"/>
          <w:sz w:val="28"/>
        </w:rPr>
        <w:t xml:space="preserve">
бекiтiлген    </w:t>
      </w:r>
    </w:p>
    <w:bookmarkStart w:name="z4" w:id="2"/>
    <w:p>
      <w:pPr>
        <w:spacing w:after="0"/>
        <w:ind w:left="0"/>
        <w:jc w:val="left"/>
      </w:pPr>
      <w:r>
        <w:rPr>
          <w:rFonts w:ascii="Times New Roman"/>
          <w:b/>
          <w:i w:val="false"/>
          <w:color w:val="000000"/>
        </w:rPr>
        <w:t xml:space="preserve"> 
Жұмыс берушiнiң жұмысқа орналастыратын елдiң банктерiне кепiлдiк берiлген жарна енгiзу ережесi және оның мөлшерi </w:t>
      </w:r>
    </w:p>
    <w:bookmarkEnd w:id="2"/>
    <w:p>
      <w:pPr>
        <w:spacing w:after="0"/>
        <w:ind w:left="0"/>
        <w:jc w:val="both"/>
      </w:pPr>
      <w:r>
        <w:rPr>
          <w:rFonts w:ascii="Times New Roman"/>
          <w:b w:val="false"/>
          <w:i w:val="false"/>
          <w:color w:val="ff0000"/>
          <w:sz w:val="28"/>
        </w:rPr>
        <w:t xml:space="preserve">      Ескерту. Тақырыбы мен мәтінге өзгерту енгізілді - ҚР Үкіметінің 2007 жылғы 22 қазандағы </w:t>
      </w:r>
      <w:r>
        <w:rPr>
          <w:rFonts w:ascii="Times New Roman"/>
          <w:b w:val="false"/>
          <w:i w:val="false"/>
          <w:color w:val="ff0000"/>
          <w:sz w:val="28"/>
        </w:rPr>
        <w:t>N 978</w:t>
      </w:r>
      <w:r>
        <w:rPr>
          <w:rFonts w:ascii="Times New Roman"/>
          <w:b w:val="false"/>
          <w:i w:val="false"/>
          <w:color w:val="ff0000"/>
          <w:sz w:val="28"/>
        </w:rPr>
        <w:t xml:space="preserve"> Қаулысымен. </w:t>
      </w:r>
    </w:p>
    <w:p>
      <w:pPr>
        <w:spacing w:after="0"/>
        <w:ind w:left="0"/>
        <w:jc w:val="left"/>
      </w:pPr>
      <w:r>
        <w:rPr>
          <w:rFonts w:ascii="Times New Roman"/>
          <w:b/>
          <w:i w:val="false"/>
          <w:color w:val="000000"/>
        </w:rPr>
        <w:t xml:space="preserve"> 1. Жалпы ережелер </w:t>
      </w:r>
    </w:p>
    <w:p>
      <w:pPr>
        <w:spacing w:after="0"/>
        <w:ind w:left="0"/>
        <w:jc w:val="both"/>
      </w:pPr>
      <w:r>
        <w:rPr>
          <w:rFonts w:ascii="Times New Roman"/>
          <w:b w:val="false"/>
          <w:i w:val="false"/>
          <w:color w:val="000000"/>
          <w:sz w:val="28"/>
        </w:rPr>
        <w:t>      1. Жұмыс берушiнiң жұмысқа орналастыратын елдiң банктерiне кепiлдiк берiлген жарна енгiзу ережесi және оның мөлшерi (бұдан әрi - Ереже) "Халықты жұмыспен қамту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4-тармағына сәйкес әзiрлендi. </w:t>
      </w:r>
    </w:p>
    <w:bookmarkStart w:name="z5" w:id="3"/>
    <w:p>
      <w:pPr>
        <w:spacing w:after="0"/>
        <w:ind w:left="0"/>
        <w:jc w:val="both"/>
      </w:pPr>
      <w:r>
        <w:rPr>
          <w:rFonts w:ascii="Times New Roman"/>
          <w:b w:val="false"/>
          <w:i w:val="false"/>
          <w:color w:val="000000"/>
          <w:sz w:val="28"/>
        </w:rPr>
        <w:t xml:space="preserve">
      2. Осы Ережеде пайдаланылатын негiзгi ұғымдар: </w:t>
      </w:r>
      <w:r>
        <w:br/>
      </w:r>
      <w:r>
        <w:rPr>
          <w:rFonts w:ascii="Times New Roman"/>
          <w:b w:val="false"/>
          <w:i w:val="false"/>
          <w:color w:val="000000"/>
          <w:sz w:val="28"/>
        </w:rPr>
        <w:t xml:space="preserve">
      1) кепiлдiк берiлген жарна (бұдан әрi - жарна) - еңбек шартының мерзiмi аяқталғаннан кейiн шетелдiк қызметкердiң өзiнiң тұрақты тұратын елiне қайта оралу кепiлдiгiн қамтамасыз ететiн ақшалай жарна; </w:t>
      </w:r>
      <w:r>
        <w:br/>
      </w:r>
      <w:r>
        <w:rPr>
          <w:rFonts w:ascii="Times New Roman"/>
          <w:b w:val="false"/>
          <w:i w:val="false"/>
          <w:color w:val="000000"/>
          <w:sz w:val="28"/>
        </w:rPr>
        <w:t xml:space="preserve">
      2) жұмыспен қамту мәселелерi жөнiндегi уәкiлеттi орган (бұдан әрi - уәкiлеттi орган) - жергiлiктi атқарушы органдардың өңiрлiк деңгейде халықтың жұмыспен қамтылуына жәрдемдесуiн және жұмыссыздықтан әлеуметтiк қорғауды қамтамасыз ететiн құрылымдық бөлiмшесi; </w:t>
      </w:r>
      <w:r>
        <w:br/>
      </w:r>
      <w:r>
        <w:rPr>
          <w:rFonts w:ascii="Times New Roman"/>
          <w:b w:val="false"/>
          <w:i w:val="false"/>
          <w:color w:val="000000"/>
          <w:sz w:val="28"/>
        </w:rPr>
        <w:t>
      3) шетелдiк жұмыс күшiн тартуға арналған рұқсат - облыстардың, Астана және Алматы қалаларының жергiлiктi атқарушы органы беретiн, тиiстi әкiмшiлiк-аумақтық бiрлiктiң аумағына тарту үшiн орталық атқарушы орган </w:t>
      </w:r>
      <w:r>
        <w:rPr>
          <w:rFonts w:ascii="Times New Roman"/>
          <w:b w:val="false"/>
          <w:i w:val="false"/>
          <w:color w:val="000000"/>
          <w:sz w:val="28"/>
        </w:rPr>
        <w:t>бөлген</w:t>
      </w:r>
      <w:r>
        <w:rPr>
          <w:rFonts w:ascii="Times New Roman"/>
          <w:b w:val="false"/>
          <w:i w:val="false"/>
          <w:color w:val="000000"/>
          <w:sz w:val="28"/>
        </w:rPr>
        <w:t> </w:t>
      </w:r>
      <w:r>
        <w:rPr>
          <w:rFonts w:ascii="Times New Roman"/>
          <w:b w:val="false"/>
          <w:i w:val="false"/>
          <w:color w:val="000000"/>
          <w:sz w:val="28"/>
        </w:rPr>
        <w:t>квота</w:t>
      </w:r>
      <w:r>
        <w:rPr>
          <w:rFonts w:ascii="Times New Roman"/>
          <w:b w:val="false"/>
          <w:i w:val="false"/>
          <w:color w:val="000000"/>
          <w:sz w:val="28"/>
        </w:rPr>
        <w:t xml:space="preserve"> шегiнде шетелдiк жұмыс күшiнiң санын айқындайтын </w:t>
      </w:r>
      <w:r>
        <w:rPr>
          <w:rFonts w:ascii="Times New Roman"/>
          <w:b w:val="false"/>
          <w:i w:val="false"/>
          <w:color w:val="000000"/>
          <w:sz w:val="28"/>
        </w:rPr>
        <w:t>белгiленген</w:t>
      </w:r>
      <w:r>
        <w:rPr>
          <w:rFonts w:ascii="Times New Roman"/>
          <w:b w:val="false"/>
          <w:i w:val="false"/>
          <w:color w:val="000000"/>
          <w:sz w:val="28"/>
        </w:rPr>
        <w:t xml:space="preserve"> нысандағы құжат. </w:t>
      </w:r>
    </w:p>
    <w:bookmarkEnd w:id="3"/>
    <w:bookmarkStart w:name="z6" w:id="4"/>
    <w:p>
      <w:pPr>
        <w:spacing w:after="0"/>
        <w:ind w:left="0"/>
        <w:jc w:val="left"/>
      </w:pPr>
      <w:r>
        <w:rPr>
          <w:rFonts w:ascii="Times New Roman"/>
          <w:b/>
          <w:i w:val="false"/>
          <w:color w:val="000000"/>
        </w:rPr>
        <w:t xml:space="preserve"> 
2. Кепiлдiк берiлген жарнаны енгiзу тәртiбi және оның мөлшерi </w:t>
      </w:r>
    </w:p>
    <w:bookmarkEnd w:id="4"/>
    <w:p>
      <w:pPr>
        <w:spacing w:after="0"/>
        <w:ind w:left="0"/>
        <w:jc w:val="both"/>
      </w:pPr>
      <w:r>
        <w:rPr>
          <w:rFonts w:ascii="Times New Roman"/>
          <w:b w:val="false"/>
          <w:i w:val="false"/>
          <w:color w:val="000000"/>
          <w:sz w:val="28"/>
        </w:rPr>
        <w:t>      3. Қазақстан Республикасына шетелдiк жұмыс күшiн тартуға рұқсат алу үшін жұмыс берушiлер әрбiр шетелдiк қызметкер үшiн Қазақстан Республикасының банктерiне жарна енгiзуге мiндеттi.</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өзгерту енгізілді - ҚР Үкіметінің 2009.09.30 </w:t>
      </w:r>
      <w:r>
        <w:rPr>
          <w:rFonts w:ascii="Times New Roman"/>
          <w:b w:val="false"/>
          <w:i w:val="false"/>
          <w:color w:val="000000"/>
          <w:sz w:val="28"/>
        </w:rPr>
        <w:t>N 1486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p>
    <w:bookmarkStart w:name="z7" w:id="5"/>
    <w:p>
      <w:pPr>
        <w:spacing w:after="0"/>
        <w:ind w:left="0"/>
        <w:jc w:val="both"/>
      </w:pPr>
      <w:r>
        <w:rPr>
          <w:rFonts w:ascii="Times New Roman"/>
          <w:b w:val="false"/>
          <w:i w:val="false"/>
          <w:color w:val="000000"/>
          <w:sz w:val="28"/>
        </w:rPr>
        <w:t>
      4. Жарналар жұмыс берушінің Қазақстан Республикасының аумағындағы банктердің біріндегі банктік шотына енгізіледі.</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2009.09.30 </w:t>
      </w:r>
      <w:r>
        <w:rPr>
          <w:rFonts w:ascii="Times New Roman"/>
          <w:b w:val="false"/>
          <w:i w:val="false"/>
          <w:color w:val="000000"/>
          <w:sz w:val="28"/>
        </w:rPr>
        <w:t>N 1486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p>
    <w:bookmarkEnd w:id="5"/>
    <w:bookmarkStart w:name="z8" w:id="6"/>
    <w:p>
      <w:pPr>
        <w:spacing w:after="0"/>
        <w:ind w:left="0"/>
        <w:jc w:val="both"/>
      </w:pPr>
      <w:r>
        <w:rPr>
          <w:rFonts w:ascii="Times New Roman"/>
          <w:b w:val="false"/>
          <w:i w:val="false"/>
          <w:color w:val="000000"/>
          <w:sz w:val="28"/>
        </w:rPr>
        <w:t xml:space="preserve">
       5. Банк пен жұмыс берушi арасындағы шартта мыналар көрсетiледi: </w:t>
      </w:r>
      <w:r>
        <w:br/>
      </w:r>
      <w:r>
        <w:rPr>
          <w:rFonts w:ascii="Times New Roman"/>
          <w:b w:val="false"/>
          <w:i w:val="false"/>
          <w:color w:val="000000"/>
          <w:sz w:val="28"/>
        </w:rPr>
        <w:t>
      1) шетелдiк қызметкердiң өзi аумағында тұрақты тұратын мемлекеттi көрсете отырып, тегi, аты, жеке басын куәландыратын құжаттың нөмiрi;</w:t>
      </w:r>
      <w:r>
        <w:br/>
      </w:r>
      <w:r>
        <w:rPr>
          <w:rFonts w:ascii="Times New Roman"/>
          <w:b w:val="false"/>
          <w:i w:val="false"/>
          <w:color w:val="000000"/>
          <w:sz w:val="28"/>
        </w:rPr>
        <w:t>
      2) әр қызметкерге арналған жарна сомасы;</w:t>
      </w:r>
      <w:r>
        <w:br/>
      </w:r>
      <w:r>
        <w:rPr>
          <w:rFonts w:ascii="Times New Roman"/>
          <w:b w:val="false"/>
          <w:i w:val="false"/>
          <w:color w:val="000000"/>
          <w:sz w:val="28"/>
        </w:rPr>
        <w:t>
      3) банктiң жұмыс берушiге жарналарды қайтару тәртiбi.</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өзгерту енгізілді - ҚР Үкіметінің 2009.09.30 </w:t>
      </w:r>
      <w:r>
        <w:rPr>
          <w:rFonts w:ascii="Times New Roman"/>
          <w:b w:val="false"/>
          <w:i w:val="false"/>
          <w:color w:val="000000"/>
          <w:sz w:val="28"/>
        </w:rPr>
        <w:t>N 1486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p>
    <w:bookmarkEnd w:id="6"/>
    <w:bookmarkStart w:name="z9" w:id="7"/>
    <w:p>
      <w:pPr>
        <w:spacing w:after="0"/>
        <w:ind w:left="0"/>
        <w:jc w:val="both"/>
      </w:pPr>
      <w:r>
        <w:rPr>
          <w:rFonts w:ascii="Times New Roman"/>
          <w:b w:val="false"/>
          <w:i w:val="false"/>
          <w:color w:val="000000"/>
          <w:sz w:val="28"/>
        </w:rPr>
        <w:t xml:space="preserve">
      6. Бiр шетелдiк қызметкерге арналған жарна ол аумағында тұрақты тұратын мемлекеттiң жақын маңдағы әуежайына дейiнгi авиабилеттiң "Экономикалық" сынып бойынша құнынан кем емес мөлшерде белгiленедi. </w:t>
      </w:r>
    </w:p>
    <w:bookmarkEnd w:id="7"/>
    <w:bookmarkStart w:name="z10" w:id="8"/>
    <w:p>
      <w:pPr>
        <w:spacing w:after="0"/>
        <w:ind w:left="0"/>
        <w:jc w:val="both"/>
      </w:pPr>
      <w:r>
        <w:rPr>
          <w:rFonts w:ascii="Times New Roman"/>
          <w:b w:val="false"/>
          <w:i w:val="false"/>
          <w:color w:val="000000"/>
          <w:sz w:val="28"/>
        </w:rPr>
        <w:t xml:space="preserve">
      7. Тәуелсiз Мемлекеттер Достастығы елдерiнен келген бiр шетелдiк қызметкерге арналған жарна ол аумағында тұрақты тұратын мемлекеттiң жақын маңдағы станциясына дейiнгi темiр жол (купелi вагон) немесе автомобиль көлiгi билетiнiң құнынан кем емес мөлшерде белгiленедi. </w:t>
      </w:r>
    </w:p>
    <w:bookmarkEnd w:id="8"/>
    <w:bookmarkStart w:name="z11" w:id="9"/>
    <w:p>
      <w:pPr>
        <w:spacing w:after="0"/>
        <w:ind w:left="0"/>
        <w:jc w:val="both"/>
      </w:pPr>
      <w:r>
        <w:rPr>
          <w:rFonts w:ascii="Times New Roman"/>
          <w:b w:val="false"/>
          <w:i w:val="false"/>
          <w:color w:val="000000"/>
          <w:sz w:val="28"/>
        </w:rPr>
        <w:t xml:space="preserve">
      8. Банктер жарнаны жұмыс берушiге уәкiлеттi органның жазбаша келiсiмiнiң негiзiнде қайтарады. </w:t>
      </w:r>
    </w:p>
    <w:bookmarkEnd w:id="9"/>
    <w:bookmarkStart w:name="z12" w:id="10"/>
    <w:p>
      <w:pPr>
        <w:spacing w:after="0"/>
        <w:ind w:left="0"/>
        <w:jc w:val="both"/>
      </w:pPr>
      <w:r>
        <w:rPr>
          <w:rFonts w:ascii="Times New Roman"/>
          <w:b w:val="false"/>
          <w:i w:val="false"/>
          <w:color w:val="000000"/>
          <w:sz w:val="28"/>
        </w:rPr>
        <w:t xml:space="preserve">
      9. Уәкiлеттi орган жұмыс берушi өтiнiш жасаған күнi ол (олар) аумағында тұрақты тұратын мемлекетке кететiн қызметкердiң (қызметкерлердiң) атына көлiк құралына алынған билеттiң көшiрмесi не электронды авиабилетке ақы төленгенi туралы түбiртектiң көшiрмесi болған кезде жазбаша келiсiм бередi. </w:t>
      </w:r>
    </w:p>
    <w:bookmarkEnd w:id="10"/>
    <w:bookmarkStart w:name="z13" w:id="11"/>
    <w:p>
      <w:pPr>
        <w:spacing w:after="0"/>
        <w:ind w:left="0"/>
        <w:jc w:val="both"/>
      </w:pPr>
      <w:r>
        <w:rPr>
          <w:rFonts w:ascii="Times New Roman"/>
          <w:b w:val="false"/>
          <w:i w:val="false"/>
          <w:color w:val="000000"/>
          <w:sz w:val="28"/>
        </w:rPr>
        <w:t xml:space="preserve">
      10. Жұмыс күшiн Қазақстан Республикасынан шетелге шығару кезiнде шетелдiк жұмыс берушiнiң жұмысқа орналастыратын елдiң банктерiне кепiлдiк берiлген жарна енгiзу тәртiбi мен шарттары жұмысқа орналастыратын елдiң заңнамасында реттеледi. </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