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2b80" w14:textId="ab92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министрлiгiнiң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27 сәуірдегі N 332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Қарулы Күштерi арнайы әскерлерiнiң ұйымдық құрылымын жетiлдiру мақсатында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Қорғаныс министрлiгiнің "Жаркент гарнизонының әскери полиция бөлiмшесi" мемлекеттік мекемесi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министрлiгiнiң мынадай мемлекеттік мекемелерi: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"Приозерск гарнизонының анықтау және iздестiру бөлiмшесi" "Приозерск гарнизонының (2-разрядты) әскери полиция бөлiмi";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"Балқаш гарнизонының (3-разрядты) әскери полиция бөлiмi" "Балқаш гарнизонының әскери полиция бөлiмшесi";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"Ақтөбе гарнизонының (1-разрядты) әскери полиция бөлiмi" "Ақтөбе гарнизонының (2-разрядты) әскери полиция бөлiмi" болып қайта ұйымдастырылсын.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Қорғаныс министрлiгiнiң мынадай мемлекеттік мекемелерi: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"Георгиевка гарнизонының анықтау және iздестiру бөлiмшесi";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"Павлодар гарнизонының анықтау және iздестіру бөлiмшесi";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"Петропавл гарнизонының анықтау және iздестiру бөлiмшесi" таратылсын.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Қорғаныс министрлiгiнiң кейбiр мәселелерi" туралы Қазақстан Республикасы Yкiметiнiң 2005 жылғы 2 ақпандағы N 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2005 ж., N 5, 42-құжат) мынадай өзгерiстер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3), 14) және 21) тармақшалар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"Ақтөбе гарнизонының (2-разрядты) әскери полиция бөлiмi";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"Балқаш гарнизонының әскери полиция бөлiмшесi";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"Приозерск гарнизонының (2-разрядты) әскери полиция бөлiмi;";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17), 19) және 20) тармақшалар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Қорғаныс министрлiгi заңнамада белгiленген тәртiппен: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1-тармағында көрсетiлген мемлекеттiк мекеменiң жарғысын бекiтсiн және әдiлет органдарында мемлекеттік тiркелуiн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2-тармағында көрсетiлген мемлекеттiк мекемелердiң мемлекеттiк қайта тiркелуiн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