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e370" w14:textId="af3e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24 желтоқсандағы N 1362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20 мамырдағы N 434 Қаулысы. Күші жойылды - ҚР Үкіметінің 2009 жылғы 26 қаңтардағы N 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26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Бiрыңғай бюджеттiк сыныптамасын бекiту туралы" Қазақстан Республикасы Үкiметiнiң 2004 жылғы 24 желтоқсандағы N 1362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50, 648-құжат)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Бiрыңғай бюджеттiк сыныптамасында:
</w:t>
      </w:r>
      <w:r>
        <w:br/>
      </w:r>
      <w:r>
        <w:rPr>
          <w:rFonts w:ascii="Times New Roman"/>
          <w:b w:val="false"/>
          <w:i w:val="false"/>
          <w:color w:val="000000"/>
          <w:sz w:val="28"/>
        </w:rPr>
        <w:t>
      1) бюджет шығыстарының функционалдық сыныптамасында:
</w:t>
      </w:r>
      <w:r>
        <w:br/>
      </w:r>
      <w:r>
        <w:rPr>
          <w:rFonts w:ascii="Times New Roman"/>
          <w:b w:val="false"/>
          <w:i w:val="false"/>
          <w:color w:val="000000"/>
          <w:sz w:val="28"/>
        </w:rPr>
        <w:t>
      бюджет шығыстарының функционалдық сыныптамасының бүкiл мәтiнi бойынша 250, 350 және 465 бюджеттік бағдарламалардың әкiмшiлерi мынадай редакцияда жазылсын:
</w:t>
      </w:r>
      <w:r>
        <w:br/>
      </w:r>
      <w:r>
        <w:rPr>
          <w:rFonts w:ascii="Times New Roman"/>
          <w:b w:val="false"/>
          <w:i w:val="false"/>
          <w:color w:val="000000"/>
          <w:sz w:val="28"/>
        </w:rPr>
        <w:t>
      "250 Облыстың Жұмылдыру дайындығы, азаматтық қорғаныс, авариялар мен табиғи апаттардың алдын алуды және жоюды ұйымдастыру департаментi (басқармасы)
</w:t>
      </w:r>
      <w:r>
        <w:br/>
      </w:r>
      <w:r>
        <w:rPr>
          <w:rFonts w:ascii="Times New Roman"/>
          <w:b w:val="false"/>
          <w:i w:val="false"/>
          <w:color w:val="000000"/>
          <w:sz w:val="28"/>
        </w:rPr>
        <w:t>
      350 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департаментi (басқармасы)
</w:t>
      </w:r>
      <w:r>
        <w:br/>
      </w:r>
      <w:r>
        <w:rPr>
          <w:rFonts w:ascii="Times New Roman"/>
          <w:b w:val="false"/>
          <w:i w:val="false"/>
          <w:color w:val="000000"/>
          <w:sz w:val="28"/>
        </w:rPr>
        <w:t>
      465 Ауданның (облыстық маңызы бар қаланың) Дене шынықтыру және спорт бөлiмi";
</w:t>
      </w:r>
      <w:r>
        <w:br/>
      </w:r>
      <w:r>
        <w:rPr>
          <w:rFonts w:ascii="Times New Roman"/>
          <w:b w:val="false"/>
          <w:i w:val="false"/>
          <w:color w:val="000000"/>
          <w:sz w:val="28"/>
        </w:rPr>
        <w:t>
      02 "Қорғаныс" функционалдық тобында:
</w:t>
      </w:r>
      <w:r>
        <w:br/>
      </w:r>
      <w:r>
        <w:rPr>
          <w:rFonts w:ascii="Times New Roman"/>
          <w:b w:val="false"/>
          <w:i w:val="false"/>
          <w:color w:val="000000"/>
          <w:sz w:val="28"/>
        </w:rPr>
        <w:t>
      1 "Әскери мұқтаждар" кiшi функциясында:
</w:t>
      </w:r>
      <w:r>
        <w:br/>
      </w:r>
      <w:r>
        <w:rPr>
          <w:rFonts w:ascii="Times New Roman"/>
          <w:b w:val="false"/>
          <w:i w:val="false"/>
          <w:color w:val="000000"/>
          <w:sz w:val="28"/>
        </w:rPr>
        <w:t>
      678 "Қазақстан Республикасы Республикалық ұланы" бюджеттiк бағдарламалардың әкiмшiсi бойынша мынадай мазмұндағы 005 бюджеттiк бағдарламамен толықтырылсын:
</w:t>
      </w:r>
      <w:r>
        <w:br/>
      </w:r>
      <w:r>
        <w:rPr>
          <w:rFonts w:ascii="Times New Roman"/>
          <w:b w:val="false"/>
          <w:i w:val="false"/>
          <w:color w:val="000000"/>
          <w:sz w:val="28"/>
        </w:rPr>
        <w:t>
      "005 Әскери қызметшiлердi тұрғын үймен қамтамасыз ету";
</w:t>
      </w:r>
      <w:r>
        <w:br/>
      </w:r>
      <w:r>
        <w:rPr>
          <w:rFonts w:ascii="Times New Roman"/>
          <w:b w:val="false"/>
          <w:i w:val="false"/>
          <w:color w:val="000000"/>
          <w:sz w:val="28"/>
        </w:rPr>
        <w:t>
      05 "Денсаулық сақтау" функционалдық тобында:
</w:t>
      </w:r>
      <w:r>
        <w:br/>
      </w:r>
      <w:r>
        <w:rPr>
          <w:rFonts w:ascii="Times New Roman"/>
          <w:b w:val="false"/>
          <w:i w:val="false"/>
          <w:color w:val="000000"/>
          <w:sz w:val="28"/>
        </w:rPr>
        <w:t>
      5 "Медициналық көмектiң басқа түрлерi" кiшi функциясында:
</w:t>
      </w:r>
      <w:r>
        <w:br/>
      </w:r>
      <w:r>
        <w:rPr>
          <w:rFonts w:ascii="Times New Roman"/>
          <w:b w:val="false"/>
          <w:i w:val="false"/>
          <w:color w:val="000000"/>
          <w:sz w:val="28"/>
        </w:rPr>
        <w:t>
      353 "Республикалық маңызы бар қаланың, астананың Денсаулық сақтау департаментi (басқармасы)" бюджеттiк бағдарламалардың әкiмшiсi бойынша 012 "Төтенше жағдайларда халыққа медициналық көмек көрсету" бюджеттiк бағдарламасы бойынша 101 "Облыстық арнайы медициналық жабдықтау базалары" кiшi бюджеттiк бағдарламасы мынадай редакцияда жазылсын:
</w:t>
      </w:r>
      <w:r>
        <w:br/>
      </w:r>
      <w:r>
        <w:rPr>
          <w:rFonts w:ascii="Times New Roman"/>
          <w:b w:val="false"/>
          <w:i w:val="false"/>
          <w:color w:val="000000"/>
          <w:sz w:val="28"/>
        </w:rPr>
        <w:t>
      "101 Республикалық маңызы бар қаланың, астананың арнайы медициналық жабдықтау базалары";
</w:t>
      </w:r>
      <w:r>
        <w:br/>
      </w:r>
      <w:r>
        <w:rPr>
          <w:rFonts w:ascii="Times New Roman"/>
          <w:b w:val="false"/>
          <w:i w:val="false"/>
          <w:color w:val="000000"/>
          <w:sz w:val="28"/>
        </w:rPr>
        <w:t>
      9 "Денсаулық сақтау саласындағы өзге де қызметтер" кiшi функциясында:
</w:t>
      </w:r>
      <w:r>
        <w:br/>
      </w:r>
      <w:r>
        <w:rPr>
          <w:rFonts w:ascii="Times New Roman"/>
          <w:b w:val="false"/>
          <w:i w:val="false"/>
          <w:color w:val="000000"/>
          <w:sz w:val="28"/>
        </w:rPr>
        <w:t>
      226 "Қазақстан Республикасы Денсаулық сақтау министрлiгi" бюджеттiк бағдарламалардың әкiмшiсi бойынша мынадай мазмұндағы 104 бюджеттiк бағдарламамен толықтырылсын:
</w:t>
      </w:r>
      <w:r>
        <w:br/>
      </w:r>
      <w:r>
        <w:rPr>
          <w:rFonts w:ascii="Times New Roman"/>
          <w:b w:val="false"/>
          <w:i w:val="false"/>
          <w:color w:val="000000"/>
          <w:sz w:val="28"/>
        </w:rPr>
        <w:t>
      "104 Нашақорлыққа және есiрткi бизнесiне қарсы күрес";
</w:t>
      </w:r>
      <w:r>
        <w:br/>
      </w:r>
      <w:r>
        <w:rPr>
          <w:rFonts w:ascii="Times New Roman"/>
          <w:b w:val="false"/>
          <w:i w:val="false"/>
          <w:color w:val="000000"/>
          <w:sz w:val="28"/>
        </w:rPr>
        <w:t>
      07 "Тұрғын үй-коммуналдық шаруашылық" функционалдық тобында:
</w:t>
      </w:r>
      <w:r>
        <w:br/>
      </w:r>
      <w:r>
        <w:rPr>
          <w:rFonts w:ascii="Times New Roman"/>
          <w:b w:val="false"/>
          <w:i w:val="false"/>
          <w:color w:val="000000"/>
          <w:sz w:val="28"/>
        </w:rPr>
        <w:t>
      1 "Тұрғын үй шаруашылығы" кiшi функциясында:
</w:t>
      </w:r>
      <w:r>
        <w:br/>
      </w:r>
      <w:r>
        <w:rPr>
          <w:rFonts w:ascii="Times New Roman"/>
          <w:b w:val="false"/>
          <w:i w:val="false"/>
          <w:color w:val="000000"/>
          <w:sz w:val="28"/>
        </w:rPr>
        <w:t>
      373 "Республикалық маңызы бар қаланың, астананың Құрылыс департаментi (басқармасы)" бюджеттiк бағдарламалардың әкiмшiсi бойынша:
</w:t>
      </w:r>
      <w:r>
        <w:br/>
      </w:r>
      <w:r>
        <w:rPr>
          <w:rFonts w:ascii="Times New Roman"/>
          <w:b w:val="false"/>
          <w:i w:val="false"/>
          <w:color w:val="000000"/>
          <w:sz w:val="28"/>
        </w:rPr>
        <w:t>
      017 "Инженерлiк-коммуникациялық инфрақұрылымды дамыту және жайластыру" бюджеттiк бағдарламасы 011 "Бағдарламаны республикалық бюджеттен берiлетiн ресми трансферттер есебiнен iске асыру" және 015 "Бағдарламаны жергiлiктi бюджет қаражаты есебiнен iске асыру" кiшi бюджеттiк бағдарламаларымен бiрге алынып тасталсын;
</w:t>
      </w:r>
      <w:r>
        <w:br/>
      </w:r>
      <w:r>
        <w:rPr>
          <w:rFonts w:ascii="Times New Roman"/>
          <w:b w:val="false"/>
          <w:i w:val="false"/>
          <w:color w:val="000000"/>
          <w:sz w:val="28"/>
        </w:rPr>
        <w:t>
      мынадай мазмұндағы 008 бюджеттiк бағдарламасы мен 011 және 015 кiшi бюджеттiк бағдарламалары бар 371 бюджеттiк бағдарламалардың әкiмшiсiмен толықтырылсын:
</w:t>
      </w:r>
      <w:r>
        <w:br/>
      </w:r>
      <w:r>
        <w:rPr>
          <w:rFonts w:ascii="Times New Roman"/>
          <w:b w:val="false"/>
          <w:i w:val="false"/>
          <w:color w:val="000000"/>
          <w:sz w:val="28"/>
        </w:rPr>
        <w:t>
      "371 Республикалық маңызы бар қаланың, астананың Энергетика және коммуналдық шаруашылық департаментi (басқармасы)
</w:t>
      </w:r>
      <w:r>
        <w:br/>
      </w:r>
      <w:r>
        <w:rPr>
          <w:rFonts w:ascii="Times New Roman"/>
          <w:b w:val="false"/>
          <w:i w:val="false"/>
          <w:color w:val="000000"/>
          <w:sz w:val="28"/>
        </w:rPr>
        <w:t>
      008 "Инженерлiк коммуникациялық инфрақұрылымды дамыту және жайластыру
</w:t>
      </w:r>
      <w:r>
        <w:br/>
      </w:r>
      <w:r>
        <w:rPr>
          <w:rFonts w:ascii="Times New Roman"/>
          <w:b w:val="false"/>
          <w:i w:val="false"/>
          <w:color w:val="000000"/>
          <w:sz w:val="28"/>
        </w:rPr>
        <w:t>
      011 Бағдарламаны республикалық бюджеттен берiлетiн ресми трансферттер есебiнен iске асыру
</w:t>
      </w:r>
      <w:r>
        <w:br/>
      </w:r>
      <w:r>
        <w:rPr>
          <w:rFonts w:ascii="Times New Roman"/>
          <w:b w:val="false"/>
          <w:i w:val="false"/>
          <w:color w:val="000000"/>
          <w:sz w:val="28"/>
        </w:rPr>
        <w:t>
      015 Бағдарламаны жергiлiктi бюджет қаражаты есебiнен iске асыру";
</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дүниесiн қорғау, жер қатынастары" функционалдық тобында:
</w:t>
      </w:r>
      <w:r>
        <w:br/>
      </w:r>
      <w:r>
        <w:rPr>
          <w:rFonts w:ascii="Times New Roman"/>
          <w:b w:val="false"/>
          <w:i w:val="false"/>
          <w:color w:val="000000"/>
          <w:sz w:val="28"/>
        </w:rPr>
        <w:t>
      1 "Ауыл шаруашылығы" кiшi функциясында:
</w:t>
      </w:r>
      <w:r>
        <w:br/>
      </w:r>
      <w:r>
        <w:rPr>
          <w:rFonts w:ascii="Times New Roman"/>
          <w:b w:val="false"/>
          <w:i w:val="false"/>
          <w:color w:val="000000"/>
          <w:sz w:val="28"/>
        </w:rPr>
        <w:t>
      375 "Республикалық маңызы бар қаланың, астананың Ауыл шаруашылық атқарушы органы" бюджеттiк бағдарламалардың әкiмшiсi бойынша 010 "Мал көмiндiлерiнiң (биотермиялық шұңқырлардың) жұмыс iстеуiн қамтамасыз ету және салу бюджеттiк бағдарламасы мынадай редакцияда жазылсын:
</w:t>
      </w:r>
      <w:r>
        <w:br/>
      </w:r>
      <w:r>
        <w:rPr>
          <w:rFonts w:ascii="Times New Roman"/>
          <w:b w:val="false"/>
          <w:i w:val="false"/>
          <w:color w:val="000000"/>
          <w:sz w:val="28"/>
        </w:rPr>
        <w:t>
      "010 Мал көмiндiлерiнiң (биотермиялық шұңқырлардың) жұмыс iстеуiн қамтамасыз ету";
</w:t>
      </w:r>
      <w:r>
        <w:br/>
      </w:r>
      <w:r>
        <w:rPr>
          <w:rFonts w:ascii="Times New Roman"/>
          <w:b w:val="false"/>
          <w:i w:val="false"/>
          <w:color w:val="000000"/>
          <w:sz w:val="28"/>
        </w:rPr>
        <w:t>
      462 "Ауданның (облыстық маңызы бар қаланың) ауыл шаруашылық бөлiмi" бюджеттiк бағдарламалардың әкiмшiсi бойынша 003 "Мал көмiндiлерiнiң (биотермиялық шұңқырлардың) жұмыс iстеуiн қамтамасыз ету және салу" бюджеттiк бағдарламасы мынадай редакцияда жазылсын:
</w:t>
      </w:r>
      <w:r>
        <w:br/>
      </w:r>
      <w:r>
        <w:rPr>
          <w:rFonts w:ascii="Times New Roman"/>
          <w:b w:val="false"/>
          <w:i w:val="false"/>
          <w:color w:val="000000"/>
          <w:sz w:val="28"/>
        </w:rPr>
        <w:t>
      "003 Мал көмiндiлерiнiң (биотермиялық шұңқырлардың) жұмыс iстеуiн қамтамасыз ету";
</w:t>
      </w:r>
      <w:r>
        <w:br/>
      </w:r>
      <w:r>
        <w:rPr>
          <w:rFonts w:ascii="Times New Roman"/>
          <w:b w:val="false"/>
          <w:i w:val="false"/>
          <w:color w:val="000000"/>
          <w:sz w:val="28"/>
        </w:rPr>
        <w:t>
      6 "Жер қатынастары" кiшi функциясында:
</w:t>
      </w:r>
      <w:r>
        <w:br/>
      </w:r>
      <w:r>
        <w:rPr>
          <w:rFonts w:ascii="Times New Roman"/>
          <w:b w:val="false"/>
          <w:i w:val="false"/>
          <w:color w:val="000000"/>
          <w:sz w:val="28"/>
        </w:rPr>
        <w:t>
      614 "Қазақстан Республикасы Жер ресурстарын басқару агенттiгi" бюджеттiк бағдарламалардың әкiмшiсi бойынша мынадай мазмұндағы 100 кiшi бюджеттiк бағдарламасы бар 112 бюджеттiк бағдарламамен толықтырылсын:
</w:t>
      </w:r>
      <w:r>
        <w:br/>
      </w:r>
      <w:r>
        <w:rPr>
          <w:rFonts w:ascii="Times New Roman"/>
          <w:b w:val="false"/>
          <w:i w:val="false"/>
          <w:color w:val="000000"/>
          <w:sz w:val="28"/>
        </w:rPr>
        <w:t>
      "112 "Электрондық үкiмет" құру
</w:t>
      </w:r>
      <w:r>
        <w:br/>
      </w:r>
      <w:r>
        <w:rPr>
          <w:rFonts w:ascii="Times New Roman"/>
          <w:b w:val="false"/>
          <w:i w:val="false"/>
          <w:color w:val="000000"/>
          <w:sz w:val="28"/>
        </w:rPr>
        <w:t>
      100 Мемлекеттiк жер кадастрының автоматтандырылған ақпараттық жүйесін құру";
</w:t>
      </w:r>
      <w:r>
        <w:br/>
      </w:r>
      <w:r>
        <w:rPr>
          <w:rFonts w:ascii="Times New Roman"/>
          <w:b w:val="false"/>
          <w:i w:val="false"/>
          <w:color w:val="000000"/>
          <w:sz w:val="28"/>
        </w:rPr>
        <w:t>
      463 "Ауданның (облыстық маңызы бар қаланың) жер қатынастары бөлiмi" бюджеттiк бағдарламалардың әкiмшiсi бойынша мынадай мазмұндағы 006 бюджеттiк бағдарламамен толықтырылсын:
</w:t>
      </w:r>
      <w:r>
        <w:br/>
      </w:r>
      <w:r>
        <w:rPr>
          <w:rFonts w:ascii="Times New Roman"/>
          <w:b w:val="false"/>
          <w:i w:val="false"/>
          <w:color w:val="000000"/>
          <w:sz w:val="28"/>
        </w:rPr>
        <w:t>
      "006 Аудандық маңызы бар қалалар, қаладағы аудандар, кенттер, ауылдар (селолар), ауылдық (селолық) округтер шекарасын белгiлеу кезiнде жүргiзiлетiн жерге орналастыру";
</w:t>
      </w:r>
      <w:r>
        <w:br/>
      </w:r>
      <w:r>
        <w:rPr>
          <w:rFonts w:ascii="Times New Roman"/>
          <w:b w:val="false"/>
          <w:i w:val="false"/>
          <w:color w:val="000000"/>
          <w:sz w:val="28"/>
        </w:rPr>
        <w:t>
      13 "Басқалар" функционалдық тобында:
</w:t>
      </w:r>
      <w:r>
        <w:br/>
      </w:r>
      <w:r>
        <w:rPr>
          <w:rFonts w:ascii="Times New Roman"/>
          <w:b w:val="false"/>
          <w:i w:val="false"/>
          <w:color w:val="000000"/>
          <w:sz w:val="28"/>
        </w:rPr>
        <w:t>
      1 "Экономикалық қызметтердi реттеу" кiшi функциясында:
</w:t>
      </w:r>
      <w:r>
        <w:br/>
      </w:r>
      <w:r>
        <w:rPr>
          <w:rFonts w:ascii="Times New Roman"/>
          <w:b w:val="false"/>
          <w:i w:val="false"/>
          <w:color w:val="000000"/>
          <w:sz w:val="28"/>
        </w:rPr>
        <w:t>
      мынадай мазмұндағы 007 бюджеттiк бағдарламасы бар 220 бюджеттiк бағдарламалар әкiмшiсiмен толықтырылсын:
</w:t>
      </w:r>
      <w:r>
        <w:br/>
      </w:r>
      <w:r>
        <w:rPr>
          <w:rFonts w:ascii="Times New Roman"/>
          <w:b w:val="false"/>
          <w:i w:val="false"/>
          <w:color w:val="000000"/>
          <w:sz w:val="28"/>
        </w:rPr>
        <w:t>
      "220 Қазақстан Республикасы Экономика және бюджеттiк жоспарлау министрлiгi
</w:t>
      </w:r>
      <w:r>
        <w:br/>
      </w:r>
      <w:r>
        <w:rPr>
          <w:rFonts w:ascii="Times New Roman"/>
          <w:b w:val="false"/>
          <w:i w:val="false"/>
          <w:color w:val="000000"/>
          <w:sz w:val="28"/>
        </w:rPr>
        <w:t>
      007 Қаржылық сiлкiнiстердi ерте табу, аумақтық дамуды жоспарлау жүйесiн құру және қаржы-экономикалық сектор қызметкерлерiнiң кәсiби деңгейiн арттыру";
</w:t>
      </w:r>
      <w:r>
        <w:br/>
      </w:r>
      <w:r>
        <w:rPr>
          <w:rFonts w:ascii="Times New Roman"/>
          <w:b w:val="false"/>
          <w:i w:val="false"/>
          <w:color w:val="000000"/>
          <w:sz w:val="28"/>
        </w:rPr>
        <w:t>
      9 "Басқалар" кiшi функциясында:
</w:t>
      </w:r>
      <w:r>
        <w:br/>
      </w:r>
      <w:r>
        <w:rPr>
          <w:rFonts w:ascii="Times New Roman"/>
          <w:b w:val="false"/>
          <w:i w:val="false"/>
          <w:color w:val="000000"/>
          <w:sz w:val="28"/>
        </w:rPr>
        <w:t>
      120 "Облыс әкiмiнiң аппараты" бюджеттiк бағдарламалардың әкiмшiсi 006 "Заңды тұлғалардың жарғылық капиталын қалыптастыру немесе ұлғайту" бюджеттiк бағдарламасымен бiрге алынып тасталсын;
</w:t>
      </w:r>
      <w:r>
        <w:br/>
      </w:r>
      <w:r>
        <w:rPr>
          <w:rFonts w:ascii="Times New Roman"/>
          <w:b w:val="false"/>
          <w:i w:val="false"/>
          <w:color w:val="000000"/>
          <w:sz w:val="28"/>
        </w:rPr>
        <w:t>
      121 "Республикалық маңызы бар қала, астана әкiмiнiң аппараты" бюджеттiк бағдарламалардың әкiмшiсi 006 "Заңды тұлғалардың жарғылық капиталын қалыптастыру немесе ұлғайту" бюджеттiк бағдарламасымен бiрге алынып тасталсын;
</w:t>
      </w:r>
      <w:r>
        <w:br/>
      </w:r>
      <w:r>
        <w:rPr>
          <w:rFonts w:ascii="Times New Roman"/>
          <w:b w:val="false"/>
          <w:i w:val="false"/>
          <w:color w:val="000000"/>
          <w:sz w:val="28"/>
        </w:rPr>
        <w:t>
      122 "Аудан (облыстық маңызы бар қала) әкiмiнiң аппараты" бюджеттiк бағдарламалардың әкiмшiсi 003 "Заңды тұлғалардың жарғылық капиталын қалыптастыру немесе ұлғайту" бюджеттiк бағдарламасымен бiрге алынып тасталсын;
</w:t>
      </w:r>
      <w:r>
        <w:br/>
      </w:r>
      <w:r>
        <w:rPr>
          <w:rFonts w:ascii="Times New Roman"/>
          <w:b w:val="false"/>
          <w:i w:val="false"/>
          <w:color w:val="000000"/>
          <w:sz w:val="28"/>
        </w:rPr>
        <w:t>
      мынадай мазмұндағы 005 бюджеттiк бағдарламасы бар 257 бюджеттiк бағдарламалар әкiмшiсiмен толықтырылсын:
</w:t>
      </w:r>
      <w:r>
        <w:br/>
      </w:r>
      <w:r>
        <w:rPr>
          <w:rFonts w:ascii="Times New Roman"/>
          <w:b w:val="false"/>
          <w:i w:val="false"/>
          <w:color w:val="000000"/>
          <w:sz w:val="28"/>
        </w:rPr>
        <w:t>
      "257 Облыстың қаржы департаментi (басқармасы)
</w:t>
      </w:r>
      <w:r>
        <w:br/>
      </w:r>
      <w:r>
        <w:rPr>
          <w:rFonts w:ascii="Times New Roman"/>
          <w:b w:val="false"/>
          <w:i w:val="false"/>
          <w:color w:val="000000"/>
          <w:sz w:val="28"/>
        </w:rPr>
        <w:t>
      005 Заңды тұлғалардың жарғылық капиталын қалыптастыру немесе ұлғайту";
</w:t>
      </w:r>
      <w:r>
        <w:br/>
      </w:r>
      <w:r>
        <w:rPr>
          <w:rFonts w:ascii="Times New Roman"/>
          <w:b w:val="false"/>
          <w:i w:val="false"/>
          <w:color w:val="000000"/>
          <w:sz w:val="28"/>
        </w:rPr>
        <w:t>
      мынадай мазмұндағы 012 бюджеттiк бағдарламасы бар 356 бюджеттiк бағдарламалар әкiмшiсiмен толықтырылсын:
</w:t>
      </w:r>
      <w:r>
        <w:br/>
      </w:r>
      <w:r>
        <w:rPr>
          <w:rFonts w:ascii="Times New Roman"/>
          <w:b w:val="false"/>
          <w:i w:val="false"/>
          <w:color w:val="000000"/>
          <w:sz w:val="28"/>
        </w:rPr>
        <w:t>
      "356 Республикалық маңызы бар қаланың, астананың Қаржы департаментi (басқармасы)
</w:t>
      </w:r>
      <w:r>
        <w:br/>
      </w:r>
      <w:r>
        <w:rPr>
          <w:rFonts w:ascii="Times New Roman"/>
          <w:b w:val="false"/>
          <w:i w:val="false"/>
          <w:color w:val="000000"/>
          <w:sz w:val="28"/>
        </w:rPr>
        <w:t>
      012 Заңды тұлғалардың жарғылық капиталын қалыптастыру немесе ұлғайту";
</w:t>
      </w:r>
      <w:r>
        <w:br/>
      </w:r>
      <w:r>
        <w:rPr>
          <w:rFonts w:ascii="Times New Roman"/>
          <w:b w:val="false"/>
          <w:i w:val="false"/>
          <w:color w:val="000000"/>
          <w:sz w:val="28"/>
        </w:rPr>
        <w:t>
      мынадай мазмұндағы 014 бюджеттiк бағдарламасы бар 452 бюджеттiк бағдарламалар әкiмшiсiмен толықтырылсын:
</w:t>
      </w:r>
      <w:r>
        <w:br/>
      </w:r>
      <w:r>
        <w:rPr>
          <w:rFonts w:ascii="Times New Roman"/>
          <w:b w:val="false"/>
          <w:i w:val="false"/>
          <w:color w:val="000000"/>
          <w:sz w:val="28"/>
        </w:rPr>
        <w:t>
      "452 Ауданның (облыстық маңызы бар қаланың) Қаржы бөлiмi
</w:t>
      </w:r>
      <w:r>
        <w:br/>
      </w:r>
      <w:r>
        <w:rPr>
          <w:rFonts w:ascii="Times New Roman"/>
          <w:b w:val="false"/>
          <w:i w:val="false"/>
          <w:color w:val="000000"/>
          <w:sz w:val="28"/>
        </w:rPr>
        <w:t>
      014 Заңды тұлғалардың жарғылық капиталын қалыптастыру немесе ұлғайту";
</w:t>
      </w:r>
      <w:r>
        <w:br/>
      </w:r>
      <w:r>
        <w:rPr>
          <w:rFonts w:ascii="Times New Roman"/>
          <w:b w:val="false"/>
          <w:i w:val="false"/>
          <w:color w:val="000000"/>
          <w:sz w:val="28"/>
        </w:rPr>
        <w:t>
      220 "Қазақстан Республикасы Экономика және бюджеттiк жоспарлау министрлiгi" бюджеттiк бағдарламалардың әкiмшiсi бойынша:
</w:t>
      </w:r>
      <w:r>
        <w:br/>
      </w:r>
      <w:r>
        <w:rPr>
          <w:rFonts w:ascii="Times New Roman"/>
          <w:b w:val="false"/>
          <w:i w:val="false"/>
          <w:color w:val="000000"/>
          <w:sz w:val="28"/>
        </w:rPr>
        <w:t>
      007 "Қаржылық сiлкiнiстердi ерте табу, аумақтық дамуды жоспарлау жүйесiн құру және қаржы-экономикалық сектор қызметкерлерiнiң кәсiби деңгейiн жоғарылату" бюджеттiк бағдарламасы алынып тасталсын;
</w:t>
      </w:r>
      <w:r>
        <w:br/>
      </w:r>
      <w:r>
        <w:rPr>
          <w:rFonts w:ascii="Times New Roman"/>
          <w:b w:val="false"/>
          <w:i w:val="false"/>
          <w:color w:val="000000"/>
          <w:sz w:val="28"/>
        </w:rPr>
        <w:t>
      2) бюджеттiк шығыстардың экономикалық сыныптамасында:
</w:t>
      </w:r>
      <w:r>
        <w:br/>
      </w:r>
      <w:r>
        <w:rPr>
          <w:rFonts w:ascii="Times New Roman"/>
          <w:b w:val="false"/>
          <w:i w:val="false"/>
          <w:color w:val="000000"/>
          <w:sz w:val="28"/>
        </w:rPr>
        <w:t>
      1 "Ағымдағы шығындар" санатында:
</w:t>
      </w:r>
      <w:r>
        <w:br/>
      </w:r>
      <w:r>
        <w:rPr>
          <w:rFonts w:ascii="Times New Roman"/>
          <w:b w:val="false"/>
          <w:i w:val="false"/>
          <w:color w:val="000000"/>
          <w:sz w:val="28"/>
        </w:rPr>
        <w:t>
      3 "Ағымдағы трансферттер" сыныбында:
</w:t>
      </w:r>
      <w:r>
        <w:br/>
      </w:r>
      <w:r>
        <w:rPr>
          <w:rFonts w:ascii="Times New Roman"/>
          <w:b w:val="false"/>
          <w:i w:val="false"/>
          <w:color w:val="000000"/>
          <w:sz w:val="28"/>
        </w:rPr>
        <w:t>
      310 "Заңды тұлғаларға берiлетiн ағымдағы трансферттер" iшкi сыныбында:
</w:t>
      </w:r>
      <w:r>
        <w:br/>
      </w:r>
      <w:r>
        <w:rPr>
          <w:rFonts w:ascii="Times New Roman"/>
          <w:b w:val="false"/>
          <w:i w:val="false"/>
          <w:color w:val="000000"/>
          <w:sz w:val="28"/>
        </w:rPr>
        <w:t>
      "Атауы" бағанындағы 311 "Заңды тұлғаларға берiлетiн субсидиялар" ерекшелiгiнiң атауы мынадай редакцияда жазылсын:
</w:t>
      </w:r>
      <w:r>
        <w:br/>
      </w:r>
      <w:r>
        <w:rPr>
          <w:rFonts w:ascii="Times New Roman"/>
          <w:b w:val="false"/>
          <w:i w:val="false"/>
          <w:color w:val="000000"/>
          <w:sz w:val="28"/>
        </w:rPr>
        <w:t>
      "311 Шаруа (фермер) қожалықтарына және заңды тұлғаларға берiлетiн субсидиялар".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