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61d3" w14:textId="da86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25 тамыздағы N 1236 және 2006 жылғы 15 наурыздағы N 175 қаулыларына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маусымдағы N 515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"Мемлекеттiк үлгiдегi құжаттардың нысандары мен оларды берудiң тәртiбi туралы" Қазақстан Республикасы Үкiметiнiң 1999 жылғы 25 тамыздағы N 1236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42, 381-құжат):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үлгiдегi құжаттардың нысандары мен оларды берудiң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", куәлiктеме"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 "лицензиялары бар" деген сөздерден кейiн "және мемлекеттiк аттестаттаудан өткен"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19-тармақтың төртiншi абзацы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2006 жылғы 15 сәуiрден бастап "Мемлекеттiк үлгiдегi құжаттардың нысандары мен оларды берудiң тәртiбi туралы" Қазақстан Республикасы Үкiметiнiң 1999 жылғы 25 тамыздағы N 1236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1999 ж., N 42, 381-құжат) қолданылуы жаңғыртылсын.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түрде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