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718" w14:textId="c2d1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Республикасының Yкiметi арасындағы Құпия ақпаратты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Қырғыз Республикасының Үкiметi арасындағы Құпия ақпаратты өзара қорғау туралы келiсiмнiң жобасы мақұлдансын.
</w:t>
      </w:r>
      <w:r>
        <w:br/>
      </w:r>
      <w:r>
        <w:rPr>
          <w:rFonts w:ascii="Times New Roman"/>
          <w:b w:val="false"/>
          <w:i w:val="false"/>
          <w:color w:val="000000"/>
          <w:sz w:val="28"/>
        </w:rPr>
        <w:t>
      2. Қазақстан Республикасының Премьер-Министрi Кеңсесiнiң Басшысы Алтай Абылайұлы Тiлеубердинге қағидаттық мәнi жоқ өзгерiстер мен толықтырулар енгiзуге рұқсат бере отырып, Қазақстан Республикасының Үкiметi атынан Қазақстан Республикасының Үкiметi мен Қырғыз Республикасының Үкiметi арасындағы Құпия ақпараты өзара қорғау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Қырғыз Республикасының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Құпия ақпаратты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Қырғыз Республикасының Үкiметi,
</w:t>
      </w:r>
      <w:r>
        <w:br/>
      </w:r>
      <w:r>
        <w:rPr>
          <w:rFonts w:ascii="Times New Roman"/>
          <w:b w:val="false"/>
          <w:i w:val="false"/>
          <w:color w:val="000000"/>
          <w:sz w:val="28"/>
        </w:rPr>
        <w:t>
      Қазақстан Республикасы мен Қырғыз Республикасы арасындағы саяси, әскери, экономикалық, ғылыми-техникалық немесе өзге де ынтымақтастық барысында онымен алмасу жүзеге асырылатын құпия ақпаратты, сондай-ақ осындай ынтымақтастық процесiнде пайда болған құпия ақпаратты қорғауды қамтамасыз ету ниетiн ескере отырып,
</w:t>
      </w:r>
      <w:r>
        <w:br/>
      </w:r>
      <w:r>
        <w:rPr>
          <w:rFonts w:ascii="Times New Roman"/>
          <w:b w:val="false"/>
          <w:i w:val="false"/>
          <w:color w:val="000000"/>
          <w:sz w:val="28"/>
        </w:rPr>
        <w:t>
      Тараптар мемлекеттерiнiң ұлттық заңнамаларына сәйкес құпия ақпаратты қорғауды қамтамасыз етуде өз мемлекеттерiнiң өзара мүдделерiн ескере отырып,
</w:t>
      </w:r>
      <w:r>
        <w:br/>
      </w:r>
      <w:r>
        <w:rPr>
          <w:rFonts w:ascii="Times New Roman"/>
          <w:b w:val="false"/>
          <w:i w:val="false"/>
          <w:color w:val="000000"/>
          <w:sz w:val="28"/>
        </w:rPr>
        <w:t>
      1993 жылғы 22 қаңтардағы Тәуелсiз мемлекеттер достастығына қатысушы мемлекеттердiң мемлекетаралық құпияларының сақталуын өзара қамтамасыз ету туралы келiсiмдi iске асырудағы өзара мүдделiлiктi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Терминдердiң айқындамасы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қолданылатын ұғымдар мыналарды бiлдiредi:
</w:t>
      </w:r>
      <w:r>
        <w:br/>
      </w:r>
      <w:r>
        <w:rPr>
          <w:rFonts w:ascii="Times New Roman"/>
          <w:b w:val="false"/>
          <w:i w:val="false"/>
          <w:color w:val="000000"/>
          <w:sz w:val="28"/>
        </w:rPr>
        <w:t>
      "құпия ақпарат" - Тараптар мемлекеттерiнiң ұлттық заңнамаларына сәйкес қорғалатын, осы Келiсiмде белгiленген тәртiппен берiлген, сондай-ақ Тараптардың ынтымақтастығы процесiнде пайда болған, оларды заңсыз тарату Тараптардың ұлттық қауiпсiздiгi мен мүдделерiне залал келтiруi мүмкiн кез келген нысанда келтiрiлген мәлiметтер;
</w:t>
      </w:r>
      <w:r>
        <w:br/>
      </w:r>
      <w:r>
        <w:rPr>
          <w:rFonts w:ascii="Times New Roman"/>
          <w:b w:val="false"/>
          <w:i w:val="false"/>
          <w:color w:val="000000"/>
          <w:sz w:val="28"/>
        </w:rPr>
        <w:t>
      "құпия ақпаратты жеткiзгiштер" - қорғалатын құпия ақпарат нышандар, бейнелер, дабылдар, техникалық шешiмдер мен процестер түрiнде өз көрiнiсiн табатын материалдық объектiлер, соның iшiнде физикалық өрiстер;
</w:t>
      </w:r>
      <w:r>
        <w:br/>
      </w:r>
      <w:r>
        <w:rPr>
          <w:rFonts w:ascii="Times New Roman"/>
          <w:b w:val="false"/>
          <w:i w:val="false"/>
          <w:color w:val="000000"/>
          <w:sz w:val="28"/>
        </w:rPr>
        <w:t>
      "құпиялылық белгiсi" - құпия ақпаратты жеткiзгiшке қойылатын немесе оған iлеспе құжаттамада көрсетiлетiн, олардың жеткiзгiштегi мәлiметтердiң құпиялылық дәрежесi туралы куәландыратын деректемелер;
</w:t>
      </w:r>
      <w:r>
        <w:br/>
      </w:r>
      <w:r>
        <w:rPr>
          <w:rFonts w:ascii="Times New Roman"/>
          <w:b w:val="false"/>
          <w:i w:val="false"/>
          <w:color w:val="000000"/>
          <w:sz w:val="28"/>
        </w:rPr>
        <w:t>
      "құпия ақпаратқа рұқсат беру" - жеке адамдардың құпия ақпаратқа қол жеткiзу ал уәкiлеттi органдардың осындай ақпаратты пайдалана отырып, жұмыстар жүргiзу құқығын ресiмдеу рәсiмi;
</w:t>
      </w:r>
      <w:r>
        <w:br/>
      </w:r>
      <w:r>
        <w:rPr>
          <w:rFonts w:ascii="Times New Roman"/>
          <w:b w:val="false"/>
          <w:i w:val="false"/>
          <w:color w:val="000000"/>
          <w:sz w:val="28"/>
        </w:rPr>
        <w:t>
      "құпия ақпаратқа қол жеткiзу" - құпия ақпаратқа рұқсаты бар жеке адамды құпия ақпаратпен таныстыру процесi;
</w:t>
      </w:r>
      <w:r>
        <w:br/>
      </w:r>
      <w:r>
        <w:rPr>
          <w:rFonts w:ascii="Times New Roman"/>
          <w:b w:val="false"/>
          <w:i w:val="false"/>
          <w:color w:val="000000"/>
          <w:sz w:val="28"/>
        </w:rPr>
        <w:t>
      "шарт" - Тараптардың уәкiлеттi органдарының арасында жасалатын, құпия ақпараттың берiлуiн немесе пайда болуын көздейтiн өнiмдi жеткiзуге немесе бiрлескен жұмыстар жүргiзуге арналған шарт немесе келiсiм-шарт;
</w:t>
      </w:r>
      <w:r>
        <w:br/>
      </w:r>
      <w:r>
        <w:rPr>
          <w:rFonts w:ascii="Times New Roman"/>
          <w:b w:val="false"/>
          <w:i w:val="false"/>
          <w:color w:val="000000"/>
          <w:sz w:val="28"/>
        </w:rPr>
        <w:t>
      "уәкiлеттi орган" - Тараптардың ынтымақтастығы процесiнде берiлетiн және (немесе) пайда болған құпия ақпаратты алуға, сақтауға, қорғауға және пайдалануға Тараптар уәкiлеттiк берген мемлекеттiк орган немесе ұйым;
</w:t>
      </w:r>
      <w:r>
        <w:br/>
      </w:r>
      <w:r>
        <w:rPr>
          <w:rFonts w:ascii="Times New Roman"/>
          <w:b w:val="false"/>
          <w:i w:val="false"/>
          <w:color w:val="000000"/>
          <w:sz w:val="28"/>
        </w:rPr>
        <w:t>
      "үйлестiрушi орган" - Тараптардың осы Келiсiмдi iске асыру жөнiндегi қызметтi үйлестiру үшiн жауапты мемлекеттiк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ақпараттар айқындамасы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құпия ақпарат болып табылады: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жалпы қабылданған халықаралық құқық нормаларына қайшы келмейтiн әскери, экономикалық, ғылыми-техникалық, сыртқы экономикалық, сыртқы саяси, барлау, қарсы барлау, жедел iздестiру және өзге де қызметтi тиiмдi жүзеге асыру мақсатында таралуын мемлекет шектейтiн мемлекеттiк және қызметтiк құпияны құрайтын, мемлекет қорғайтын мәлiметтер.
</w:t>
      </w:r>
      <w:r>
        <w:br/>
      </w:r>
      <w:r>
        <w:rPr>
          <w:rFonts w:ascii="Times New Roman"/>
          <w:b w:val="false"/>
          <w:i w:val="false"/>
          <w:color w:val="000000"/>
          <w:sz w:val="28"/>
        </w:rPr>
        <w:t>
      Құпия ақпаратты рұқсатсыз тарату салдарынан Қазақстан Республикасының ұлттық қауiпсiздiгiне немесе мемлекеттiк органдар мен ұйымдардың мүдделерiне немесе ел экономикасы саласына келтiрiлуi мүмкiн залалға қарай құпия ақпаратты жеткiзгiштер үшiн оларға тиiстi құпиялылық белгiлерi белгiленедi:
</w:t>
      </w:r>
      <w:r>
        <w:br/>
      </w:r>
      <w:r>
        <w:rPr>
          <w:rFonts w:ascii="Times New Roman"/>
          <w:b w:val="false"/>
          <w:i w:val="false"/>
          <w:color w:val="000000"/>
          <w:sz w:val="28"/>
        </w:rPr>
        <w:t>
      "аса маңызды" - олардың таралуы Қазақстан Республикасының ұлттық қауiпсiздiгiне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"өте құпия" - олардың таралуы Қазақстан Республикасының ұлттық қауiпсiздiгiне, мемлекеттiк органның мүдделерiне немесе ел экономикасы саласына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"құпия" - жеке деректер сипатындағы, мемлекеттiк құпияның құрамына кiруi мүмкiн, олардың жария етiлуi немесе жоғалуы әскери, сыртқы саяси, экономикалық, ғылыми-техникалық, барлау, қарсы барлау және жедел iздестiру қызметi саласында мемлекеттiк органдар мен ұйымдардың мүдделерiне залал келтiруi мүмкiн өзге де мәлiметтерге.
</w:t>
      </w:r>
      <w:r>
        <w:br/>
      </w:r>
      <w:r>
        <w:rPr>
          <w:rFonts w:ascii="Times New Roman"/>
          <w:b w:val="false"/>
          <w:i w:val="false"/>
          <w:color w:val="000000"/>
          <w:sz w:val="28"/>
        </w:rPr>
        <w:t>
      "Аса маңызды" және "өте құпия" деген белгiлерi бар құпия ақпарат мемлекеттiк құпияға, "құпия" деген белгiсi барлар қызметтiк құпияға жатады. Қазақстан Республикасының заңнамасына сәйкес мемлекеттiк және қызметтiк құпияны құрайтын мәлiметтер мемлекеттiк құпияларға жатады.
</w:t>
      </w:r>
      <w:r>
        <w:br/>
      </w:r>
      <w:r>
        <w:rPr>
          <w:rFonts w:ascii="Times New Roman"/>
          <w:b w:val="false"/>
          <w:i w:val="false"/>
          <w:color w:val="000000"/>
          <w:sz w:val="28"/>
        </w:rPr>
        <w:t>
      Қырғыз Республикасында:
</w:t>
      </w:r>
      <w:r>
        <w:br/>
      </w:r>
      <w:r>
        <w:rPr>
          <w:rFonts w:ascii="Times New Roman"/>
          <w:b w:val="false"/>
          <w:i w:val="false"/>
          <w:color w:val="000000"/>
          <w:sz w:val="28"/>
        </w:rPr>
        <w:t>
      жеткiзгiштердiң кез келген түрiнде сақталатын және алып жүрiлетiн, Қырғыз Республикасының қорғаныс қабiлеттiлiгiн, қауiпсiздiгiн, экономикалық және саяси мүдделерiн қозғайтын, мемлекет бақылайтын және Қырғыз Республикасы Конституциясының негiзiнде әрi соны орындау үшiн әзiрленген арнайы тiзбелермен және ережелермен шектелетiн, мемлекет қорғайтын ақпарат.
</w:t>
      </w:r>
      <w:r>
        <w:br/>
      </w:r>
      <w:r>
        <w:rPr>
          <w:rFonts w:ascii="Times New Roman"/>
          <w:b w:val="false"/>
          <w:i w:val="false"/>
          <w:color w:val="000000"/>
          <w:sz w:val="28"/>
        </w:rPr>
        <w:t>
      Қырғыз Республикасының мемлекеттiк құпиялары мемлекеттiк, әскери және қызметтiк құпияларға бөлiнедi.
</w:t>
      </w:r>
      <w:r>
        <w:br/>
      </w:r>
      <w:r>
        <w:rPr>
          <w:rFonts w:ascii="Times New Roman"/>
          <w:b w:val="false"/>
          <w:i w:val="false"/>
          <w:color w:val="000000"/>
          <w:sz w:val="28"/>
        </w:rPr>
        <w:t>
      Таралуы Қырғыз Республикасының қорғаныс қабiлеттiлiгi, қауiпсiздiгi, экономикалық және саяси мүдделерi үшiн ауыр салдарларға әкелiп соғуы мүмкiн ақпарат мемлекеттiк құпияға жатады.
</w:t>
      </w:r>
      <w:r>
        <w:br/>
      </w:r>
      <w:r>
        <w:rPr>
          <w:rFonts w:ascii="Times New Roman"/>
          <w:b w:val="false"/>
          <w:i w:val="false"/>
          <w:color w:val="000000"/>
          <w:sz w:val="28"/>
        </w:rPr>
        <w:t>
      Таралуы Қырғыз Республикасының Қарулы Күштерiне және мүдделерiне залал тигiзуi мүмкiн әскери сипаттағы мәлiметтер әскери құпияны құрайды.
</w:t>
      </w:r>
      <w:r>
        <w:br/>
      </w:r>
      <w:r>
        <w:rPr>
          <w:rFonts w:ascii="Times New Roman"/>
          <w:b w:val="false"/>
          <w:i w:val="false"/>
          <w:color w:val="000000"/>
          <w:sz w:val="28"/>
        </w:rPr>
        <w:t>
      Таралуы Қырғыз Республикасының қорғаныс қабiлеттiлiгiне, қауіпсiздiгiне, экономикалық және саяси мүдделерiне терiс әсер етуi мүмкiн ақпарат қызметтiк құпияға жатады. Мұндай ақпарат мемлекеттiк немесе әскери құпияға жататын және оларды толықтай ашпайтын жекелеген мәлiметтер сипатында болады.
</w:t>
      </w:r>
      <w:r>
        <w:br/>
      </w:r>
      <w:r>
        <w:rPr>
          <w:rFonts w:ascii="Times New Roman"/>
          <w:b w:val="false"/>
          <w:i w:val="false"/>
          <w:color w:val="000000"/>
          <w:sz w:val="28"/>
        </w:rPr>
        <w:t>
      Құпия ақпаратты рұқсатсыз тарату салдарынан Қырғыз Республикасының қорғанысына, қауiпсiздiгiне, экономикалық және саяси мүдделерiне тигiзiлуi мүмкiн залалға қарай құпия ақпаратты жеткiзгiштер үшiн құпиялылықтың мынадай шектеушi белгiлерi берiледi:
</w:t>
      </w:r>
      <w:r>
        <w:br/>
      </w:r>
      <w:r>
        <w:rPr>
          <w:rFonts w:ascii="Times New Roman"/>
          <w:b w:val="false"/>
          <w:i w:val="false"/>
          <w:color w:val="000000"/>
          <w:sz w:val="28"/>
        </w:rPr>
        <w:t>
      "аса маңызды" - таралуы Қырғыз Республикасының қорғаныс қабiлеттiлiгi, қауiпсiздiгi, экономикалық және саяси мүдделерi үшiн ауыр салдарларға әкелiп соғуы мүмкiн мемлекеттiк құпия санатындағы ақпарат;
</w:t>
      </w:r>
      <w:r>
        <w:br/>
      </w:r>
      <w:r>
        <w:rPr>
          <w:rFonts w:ascii="Times New Roman"/>
          <w:b w:val="false"/>
          <w:i w:val="false"/>
          <w:color w:val="000000"/>
          <w:sz w:val="28"/>
        </w:rPr>
        <w:t>
      "өте құпия" - таралуы Қырғыз Республикасының қорғаныс қабiлеттiлiгi, қауiпсiздiгi, экономикалық және саяси мүдделерi үшiн ауыр салдарларға әкелiп соғуы мүмкiн мемлекеттiк құпия санатындағы ақпарат, сондай-ақ таралуы Қырғыз Республикасының Қарулы Күштерiне залал келтiруi мүмкiн әскери құпияны құрайтын әскери сипаттағы мәлiметтер;
</w:t>
      </w:r>
      <w:r>
        <w:br/>
      </w:r>
      <w:r>
        <w:rPr>
          <w:rFonts w:ascii="Times New Roman"/>
          <w:b w:val="false"/>
          <w:i w:val="false"/>
          <w:color w:val="000000"/>
          <w:sz w:val="28"/>
        </w:rPr>
        <w:t>
      "құпия" - таралуы Қырғыз Республикасының Қарулы Күштерiне және мүдделерiне залал келтiруi мүмкiн әскери құпияны құрайтын әскери сипаттағы мәлiметтер, сондай-ақ мемлекеттiк немесе әскери құпияға жататын жекелеген мәлiметтер сипатындағы, бұл ретте оларды толықтай ашпайтын, таралуы Қырғыз Республикасының қорғаныс қабiлеттiлiгiне, қауiпсiздiгiне, экономикалық және саяси мүдделерiне терiс әсер етуi мүмкiн мемлекеттiк құпияны құрайтын ақпарат.
</w:t>
      </w:r>
      <w:r>
        <w:br/>
      </w:r>
      <w:r>
        <w:rPr>
          <w:rFonts w:ascii="Times New Roman"/>
          <w:b w:val="false"/>
          <w:i w:val="false"/>
          <w:color w:val="000000"/>
          <w:sz w:val="28"/>
        </w:rPr>
        <w:t>
      Қырғыз Республикасының заңнамасына сәйкес "aca маңызды", "өте құпия" және "құпия" белгiлерi бар құпия ақпарат мемлекеттiк құпияларға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Құпиялылық дәрежелерiнiң салыстырмалылығы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заңнамаларына сәйкес құпиялылық дәрежелерi мен оларға сәйкес келетiн құпиялылық белгiлердi мынадай үлгiде салыстырылатындығын белгiлейдi:
</w:t>
      </w:r>
    </w:p>
    <w:p>
      <w:pPr>
        <w:spacing w:after="0"/>
        <w:ind w:left="0"/>
        <w:jc w:val="both"/>
      </w:pPr>
      <w:r>
        <w:rPr>
          <w:rFonts w:ascii="Times New Roman"/>
          <w:b w:val="false"/>
          <w:i w:val="false"/>
          <w:color w:val="000000"/>
          <w:sz w:val="28"/>
        </w:rPr>
        <w:t>
           Қазақстан                             Қырғыз
</w:t>
      </w:r>
      <w:r>
        <w:br/>
      </w:r>
      <w:r>
        <w:rPr>
          <w:rFonts w:ascii="Times New Roman"/>
          <w:b w:val="false"/>
          <w:i w:val="false"/>
          <w:color w:val="000000"/>
          <w:sz w:val="28"/>
        </w:rPr>
        <w:t>
        Республикасында                     Республикасында
</w:t>
      </w:r>
    </w:p>
    <w:p>
      <w:pPr>
        <w:spacing w:after="0"/>
        <w:ind w:left="0"/>
        <w:jc w:val="both"/>
      </w:pPr>
      <w:r>
        <w:rPr>
          <w:rFonts w:ascii="Times New Roman"/>
          <w:b w:val="false"/>
          <w:i w:val="false"/>
          <w:color w:val="000000"/>
          <w:sz w:val="28"/>
        </w:rPr>
        <w:t>
         "Аса маңызды"                      "Озгочо маанилуу"
</w:t>
      </w:r>
      <w:r>
        <w:br/>
      </w:r>
      <w:r>
        <w:rPr>
          <w:rFonts w:ascii="Times New Roman"/>
          <w:b w:val="false"/>
          <w:i w:val="false"/>
          <w:color w:val="000000"/>
          <w:sz w:val="28"/>
        </w:rPr>
        <w:t>
       "Особой важности"                    "Особой важности"
</w:t>
      </w:r>
    </w:p>
    <w:p>
      <w:pPr>
        <w:spacing w:after="0"/>
        <w:ind w:left="0"/>
        <w:jc w:val="both"/>
      </w:pPr>
      <w:r>
        <w:rPr>
          <w:rFonts w:ascii="Times New Roman"/>
          <w:b w:val="false"/>
          <w:i w:val="false"/>
          <w:color w:val="000000"/>
          <w:sz w:val="28"/>
        </w:rPr>
        <w:t>
          "Өте құпия"                        "Абдан жашыруун"
</w:t>
      </w:r>
      <w:r>
        <w:br/>
      </w:r>
      <w:r>
        <w:rPr>
          <w:rFonts w:ascii="Times New Roman"/>
          <w:b w:val="false"/>
          <w:i w:val="false"/>
          <w:color w:val="000000"/>
          <w:sz w:val="28"/>
        </w:rPr>
        <w:t>
      "Совершенно секретно"               "Совершенно секретно"
</w:t>
      </w:r>
    </w:p>
    <w:p>
      <w:pPr>
        <w:spacing w:after="0"/>
        <w:ind w:left="0"/>
        <w:jc w:val="both"/>
      </w:pPr>
      <w:r>
        <w:rPr>
          <w:rFonts w:ascii="Times New Roman"/>
          <w:b w:val="false"/>
          <w:i w:val="false"/>
          <w:color w:val="000000"/>
          <w:sz w:val="28"/>
        </w:rPr>
        <w:t>
            "Құпия"                             "Жашыруун"
</w:t>
      </w:r>
      <w:r>
        <w:br/>
      </w:r>
      <w:r>
        <w:rPr>
          <w:rFonts w:ascii="Times New Roman"/>
          <w:b w:val="false"/>
          <w:i w:val="false"/>
          <w:color w:val="000000"/>
          <w:sz w:val="28"/>
        </w:rPr>
        <w:t>
          "Секретно"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w:t>
      </w:r>
      <w:r>
        <w:br/>
      </w:r>
      <w:r>
        <w:rPr>
          <w:rFonts w:ascii="Times New Roman"/>
          <w:b w:val="false"/>
          <w:i w:val="false"/>
          <w:color w:val="000000"/>
          <w:sz w:val="28"/>
        </w:rPr>
        <w:t>
      1) екiншi Тарап берген немесе Тараптардың ынтымақтастығы процесiнде пайда болған құпия ақпаратты қорғауға;
</w:t>
      </w:r>
      <w:r>
        <w:br/>
      </w:r>
      <w:r>
        <w:rPr>
          <w:rFonts w:ascii="Times New Roman"/>
          <w:b w:val="false"/>
          <w:i w:val="false"/>
          <w:color w:val="000000"/>
          <w:sz w:val="28"/>
        </w:rPr>
        <w:t>
      2) берген Тарап қойған құпиялылық белгiсiн оның жазбаша келiсiмiнсiз өзгертпеуге;
</w:t>
      </w:r>
      <w:r>
        <w:br/>
      </w:r>
      <w:r>
        <w:rPr>
          <w:rFonts w:ascii="Times New Roman"/>
          <w:b w:val="false"/>
          <w:i w:val="false"/>
          <w:color w:val="000000"/>
          <w:sz w:val="28"/>
        </w:rPr>
        <w:t>
      3) құпия ақпаратпен жұмыс iстеуде құпия ақпараттың осы Келiсiмнiң 3-бабына сәйкес салыстырылатын өзiнiң құпия ақпаратына қатысты пайдаланылатын дәл сондай қорғау шараларын қолдануға;
</w:t>
      </w:r>
      <w:r>
        <w:br/>
      </w:r>
      <w:r>
        <w:rPr>
          <w:rFonts w:ascii="Times New Roman"/>
          <w:b w:val="false"/>
          <w:i w:val="false"/>
          <w:color w:val="000000"/>
          <w:sz w:val="28"/>
        </w:rPr>
        <w:t>
      4) екiншi Тараптың уәкiлеттi органынан алынған құпия ақпаратты тек оны беру кезiнде көзделген мақсаттарда пайдалануға;
</w:t>
      </w:r>
      <w:r>
        <w:br/>
      </w:r>
      <w:r>
        <w:rPr>
          <w:rFonts w:ascii="Times New Roman"/>
          <w:b w:val="false"/>
          <w:i w:val="false"/>
          <w:color w:val="000000"/>
          <w:sz w:val="28"/>
        </w:rPr>
        <w:t>
      5) берген Тараптың алдын ала жазбаша келiсiмiнсiз үшiншi Тарапқа құпия ақпаратты алуға рұқсат бермеуге мiндеттенедi.
</w:t>
      </w:r>
      <w:r>
        <w:br/>
      </w:r>
      <w:r>
        <w:rPr>
          <w:rFonts w:ascii="Times New Roman"/>
          <w:b w:val="false"/>
          <w:i w:val="false"/>
          <w:color w:val="000000"/>
          <w:sz w:val="28"/>
        </w:rPr>
        <w:t>
      2. Құпия ақпаратқа қол жеткiзу осы ақпаратпен танысу оны беру кезiнде көзделген мақсаттарда қызметтiк мiндеттерiн орындау үшiн қажеттi адамдарға ғана рұқсат етiледi. Құпия ақпаратқа қол жеткiзу тиiстi рұқсаты бар адамдарға ғана берiледi.
</w:t>
      </w:r>
      <w:r>
        <w:br/>
      </w:r>
      <w:r>
        <w:rPr>
          <w:rFonts w:ascii="Times New Roman"/>
          <w:b w:val="false"/>
          <w:i w:val="false"/>
          <w:color w:val="000000"/>
          <w:sz w:val="28"/>
        </w:rPr>
        <w:t>
      3. Онда құпия ақпаратпен жұмыс iстеу жөнiндегi мiндеттемелер және оны қорғау жөнiндегi шаралар толығымен жазылатын құпия ақпаратты қорғау жөнiндегi қосымша талаптар уәкiлеттi органдар жасасатын келiсiм-шарттарда көзделуi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бiрiнiң үйлестiрушi органы екiншi Тараптың үйлестiрушi органынан екiншi Тараптың уәкiлеттi органында құпия ақпаратқа тиiстi рұқсатының, сондай-ақ оны тиiсiнше қорғауды қамтамасыз ету үшiн қажеттi мүмкiндiгiнiң бар-жоқтығын жазбаша растауды сұратады.
</w:t>
      </w:r>
      <w:r>
        <w:br/>
      </w:r>
      <w:r>
        <w:rPr>
          <w:rFonts w:ascii="Times New Roman"/>
          <w:b w:val="false"/>
          <w:i w:val="false"/>
          <w:color w:val="000000"/>
          <w:sz w:val="28"/>
        </w:rPr>
        <w:t>
      2. Нақты құпия ақпаратты беру туралы шешiмдi Тараптар мемлекеттерiнiң ұлттық заңнамаларына сәйкес әрбiр жеке жағдайда Тараптар қабылдайды.
</w:t>
      </w:r>
      <w:r>
        <w:br/>
      </w:r>
      <w:r>
        <w:rPr>
          <w:rFonts w:ascii="Times New Roman"/>
          <w:b w:val="false"/>
          <w:i w:val="false"/>
          <w:color w:val="000000"/>
          <w:sz w:val="28"/>
        </w:rPr>
        <w:t>
      3. Бiр мемлекеттен екiншiсiне құпия ақпаратты беру дипломатиялық арналар бойынша, шифрланған құжаттық байланыс арналары, фельдъегерлiк қызмет немесе әскери-курьерлiк қызмет бойынша Тараптар қатысушылары болып табылатын халықаралық шарттарға сәйкес жүзеге асырылады. Тиiстi уәкiлеттi орган құпия ақпаратты алғандығын растайды.
</w:t>
      </w:r>
      <w:r>
        <w:br/>
      </w:r>
      <w:r>
        <w:rPr>
          <w:rFonts w:ascii="Times New Roman"/>
          <w:b w:val="false"/>
          <w:i w:val="false"/>
          <w:color w:val="000000"/>
          <w:sz w:val="28"/>
        </w:rPr>
        <w:t>
      4. Құпия ақпараттың iрi көлемдi жеткiзгiштерiн беру үшiн тиiстi уәкiлеттi органдар осы Келiсiмге сәйкес әрбiр жеке жағдайда тасымалдау тәсiлдерiн, бағытын және алып жүру нысанын белгiлейдi.
</w:t>
      </w:r>
      <w:r>
        <w:br/>
      </w:r>
      <w:r>
        <w:rPr>
          <w:rFonts w:ascii="Times New Roman"/>
          <w:b w:val="false"/>
          <w:i w:val="false"/>
          <w:color w:val="000000"/>
          <w:sz w:val="28"/>
        </w:rPr>
        <w:t>
      Тараптардың уәкiлеттi органдары осындай әр тасымалдау жағдайы туралы тиiстi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ақпаратпен жұмыс iстеу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Берiлген құпия ақпарат жеткiзгiштерiне оны алуға жауапты уәкiлеттi орган осы Келiсiмнiң 3-бабына сәйкес салыстырылатын құпиялылық белгiлерiн қосымша қояды.
</w:t>
      </w:r>
      <w:r>
        <w:br/>
      </w:r>
      <w:r>
        <w:rPr>
          <w:rFonts w:ascii="Times New Roman"/>
          <w:b w:val="false"/>
          <w:i w:val="false"/>
          <w:color w:val="000000"/>
          <w:sz w:val="28"/>
        </w:rPr>
        <w:t>
      Құпиялық белгiсiн қоюдың мiндеттiлiгi Тараптардың ынтымақтастығы процесiнде, аудару, көшiру немесе тираждау нәтижесiнде пайда болған құпия ақпаратқа қолданылады.
</w:t>
      </w:r>
      <w:r>
        <w:br/>
      </w:r>
      <w:r>
        <w:rPr>
          <w:rFonts w:ascii="Times New Roman"/>
          <w:b w:val="false"/>
          <w:i w:val="false"/>
          <w:color w:val="000000"/>
          <w:sz w:val="28"/>
        </w:rPr>
        <w:t>
      Берiлген құпия ақпарат негiзiнде пайда болған құпия ақпаратқа берiлген құпия ақпараттың құпиялылық белгiсiнен кем болмайтын құпиялылық белгiсi қойылады.
</w:t>
      </w:r>
      <w:r>
        <w:br/>
      </w:r>
      <w:r>
        <w:rPr>
          <w:rFonts w:ascii="Times New Roman"/>
          <w:b w:val="false"/>
          <w:i w:val="false"/>
          <w:color w:val="000000"/>
          <w:sz w:val="28"/>
        </w:rPr>
        <w:t>
      2. Құпия ақпарат өзiнiң құпия ақпаратына қатысты қолданылатын талаптарға сәйкес есепке алынады және сақталады.
</w:t>
      </w:r>
      <w:r>
        <w:br/>
      </w:r>
      <w:r>
        <w:rPr>
          <w:rFonts w:ascii="Times New Roman"/>
          <w:b w:val="false"/>
          <w:i w:val="false"/>
          <w:color w:val="000000"/>
          <w:sz w:val="28"/>
        </w:rPr>
        <w:t>
      3. Алынған құпия ақпараттың құпиялылық дәрежесiн уәкiлеттi орган оны берген Тараптың тиiстi уәкiлеттi органының жазбаша рұқсаты бойынша ғана өзгерте немесе алып тастай алады.
</w:t>
      </w:r>
      <w:r>
        <w:br/>
      </w:r>
      <w:r>
        <w:rPr>
          <w:rFonts w:ascii="Times New Roman"/>
          <w:b w:val="false"/>
          <w:i w:val="false"/>
          <w:color w:val="000000"/>
          <w:sz w:val="28"/>
        </w:rPr>
        <w:t>
      Тараптардың бiрiнiң уәкiлеттi органы осындай хабарламаны алғаннан кейiн 30 күн iшiнде екiншi Тараптың уәкiлеттi органынан алған құпия ақпараттың жеткiзгiштерiндегi құпиялылық белгiсiн өзгерту жөнiнде шаралар қабылдауға мiндеттенедi.
</w:t>
      </w:r>
      <w:r>
        <w:br/>
      </w:r>
      <w:r>
        <w:rPr>
          <w:rFonts w:ascii="Times New Roman"/>
          <w:b w:val="false"/>
          <w:i w:val="false"/>
          <w:color w:val="000000"/>
          <w:sz w:val="28"/>
        </w:rPr>
        <w:t>
      Тараптардың ынтымақтастығы процесiнде пайда болған құпия ақпараттың құпиялық дәрежесi Тараптардың уәкiлеттi органдарының өзара келiсiмi бойынша анықталады, өзгертiледi немесе алынып тасталады.
</w:t>
      </w:r>
      <w:r>
        <w:br/>
      </w:r>
      <w:r>
        <w:rPr>
          <w:rFonts w:ascii="Times New Roman"/>
          <w:b w:val="false"/>
          <w:i w:val="false"/>
          <w:color w:val="000000"/>
          <w:sz w:val="28"/>
        </w:rPr>
        <w:t>
      4. Құпия ақпараттың жеткiзгiштерi оны берген Тараптың уәкiлеттi органының жазбаша хабарламасы бойынша қайтарылады немесе жойылды.
</w:t>
      </w:r>
      <w:r>
        <w:br/>
      </w:r>
      <w:r>
        <w:rPr>
          <w:rFonts w:ascii="Times New Roman"/>
          <w:b w:val="false"/>
          <w:i w:val="false"/>
          <w:color w:val="000000"/>
          <w:sz w:val="28"/>
        </w:rPr>
        <w:t>
      Құпия ақпаратты және оның жеткiзгiштерiн көбейту (тираждау) оны берген Тараптың уәкiлеттi органының жазбаша рұқсатымен жүзеге асырылады.
</w:t>
      </w:r>
      <w:r>
        <w:br/>
      </w:r>
      <w:r>
        <w:rPr>
          <w:rFonts w:ascii="Times New Roman"/>
          <w:b w:val="false"/>
          <w:i w:val="false"/>
          <w:color w:val="000000"/>
          <w:sz w:val="28"/>
        </w:rPr>
        <w:t>
      Құпия ақпаратты жою құжатталады, ал жою процесi оның кейiннен қайта шығарылмауына кепiлдiк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органдар жасасатын шарттарға жеке бөлiм қосылады, онда:
</w:t>
      </w:r>
      <w:r>
        <w:br/>
      </w:r>
      <w:r>
        <w:rPr>
          <w:rFonts w:ascii="Times New Roman"/>
          <w:b w:val="false"/>
          <w:i w:val="false"/>
          <w:color w:val="000000"/>
          <w:sz w:val="28"/>
        </w:rPr>
        <w:t>
      құпия ақпараттың тiзбесi және оның құпиялық дәрежелерi;
</w:t>
      </w:r>
      <w:r>
        <w:br/>
      </w:r>
      <w:r>
        <w:rPr>
          <w:rFonts w:ascii="Times New Roman"/>
          <w:b w:val="false"/>
          <w:i w:val="false"/>
          <w:color w:val="000000"/>
          <w:sz w:val="28"/>
        </w:rPr>
        <w:t>
      құпия ақпаратты қорғау ерекшелiктерi;
</w:t>
      </w:r>
      <w:r>
        <w:br/>
      </w:r>
      <w:r>
        <w:rPr>
          <w:rFonts w:ascii="Times New Roman"/>
          <w:b w:val="false"/>
          <w:i w:val="false"/>
          <w:color w:val="000000"/>
          <w:sz w:val="28"/>
        </w:rPr>
        <w:t>
      даулы мәселелердi шешу және құпия ақпаратты рұқсатсыз таратудан болуы мүмкiн залалды өтеу тәртiбi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Үйлестiрушi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үйлестiрушi органдары мыналар болып табылады:
</w:t>
      </w:r>
      <w:r>
        <w:br/>
      </w:r>
      <w:r>
        <w:rPr>
          <w:rFonts w:ascii="Times New Roman"/>
          <w:b w:val="false"/>
          <w:i w:val="false"/>
          <w:color w:val="000000"/>
          <w:sz w:val="28"/>
        </w:rPr>
        <w:t>
      Қазақстан Республикасында - Қазақстан Республикасы Премьер-Министрiнiң Кеңсесi;
</w:t>
      </w:r>
      <w:r>
        <w:br/>
      </w:r>
      <w:r>
        <w:rPr>
          <w:rFonts w:ascii="Times New Roman"/>
          <w:b w:val="false"/>
          <w:i w:val="false"/>
          <w:color w:val="000000"/>
          <w:sz w:val="28"/>
        </w:rPr>
        <w:t>
      Қырғыз Республикасында - Қырғыз Республикасының Ұлттық қауiпсiздiк қызметi.
</w:t>
      </w:r>
      <w:r>
        <w:br/>
      </w:r>
      <w:r>
        <w:rPr>
          <w:rFonts w:ascii="Times New Roman"/>
          <w:b w:val="false"/>
          <w:i w:val="false"/>
          <w:color w:val="000000"/>
          <w:sz w:val="28"/>
        </w:rPr>
        <w:t>
      2. Осы Келiсiмдi iске асыру жөнiндегi қызметтi үйлестiруге жауапты мемлекеттiк орган өзгерген жағдайда, Тараптар бiр-бiрiн осындай өзгерiстер туралы уақтылы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Үйлестiрушi органдар осы Келiсiмдi орындау үшiн қажеттi құпия ақпаратты қорғау саласындағы өз мемлекеттерiнiң тиiстi нормативтiк құқықтық кесiмдерiмен алмасады.
</w:t>
      </w:r>
      <w:r>
        <w:br/>
      </w:r>
      <w:r>
        <w:rPr>
          <w:rFonts w:ascii="Times New Roman"/>
          <w:b w:val="false"/>
          <w:i w:val="false"/>
          <w:color w:val="000000"/>
          <w:sz w:val="28"/>
        </w:rPr>
        <w:t>
      2. Осы Келiсiмдi орындау кезiнде ынтымақтастықты қамтамасыз ету мақсатында Тараптардың үйлестiрушi органдары олардың бiрiнiң өтiнiшi бойынша бiрлескен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Тараптың уәкiлеттi органдары өкiлдерiнiң екiншi Тараптың құпия ақпаратына олардың қол жеткiзуiн көздейтiн сапарлары қабылдайтын Тарап мемлекетiнiң заңнамасында белгiленген тәртiппен жүзеге асырылады. Мұндай сапарларға рұқсат осы Келiсiмнiң 4-бабының 2-тармағында көрсетiлген адамдарға ғана берiледi.
</w:t>
      </w:r>
      <w:r>
        <w:br/>
      </w:r>
      <w:r>
        <w:rPr>
          <w:rFonts w:ascii="Times New Roman"/>
          <w:b w:val="false"/>
          <w:i w:val="false"/>
          <w:color w:val="000000"/>
          <w:sz w:val="28"/>
        </w:rPr>
        <w:t>
      2. Осындай сапарлардың мүмкiндiгi туралы өтiнiштi жiберетiн Тараптың үйлестiрушi органы қабылдайтын Тараптың үйлестiрушi органына болжалды сапарға дейiн 4 (төрт) аптадан кешiктiрмей жiбередi.
</w:t>
      </w:r>
      <w:r>
        <w:br/>
      </w:r>
      <w:r>
        <w:rPr>
          <w:rFonts w:ascii="Times New Roman"/>
          <w:b w:val="false"/>
          <w:i w:val="false"/>
          <w:color w:val="000000"/>
          <w:sz w:val="28"/>
        </w:rPr>
        <w:t>
      Осындай сапарлардың мүмкiндігi туралы өтiнiш қабылдайтын Тарап мемлекетiнде қабылданған рәсiмге сәйкес жасалады және мынадай мәлiметтердi қамтиды:
</w:t>
      </w:r>
      <w:r>
        <w:br/>
      </w:r>
      <w:r>
        <w:rPr>
          <w:rFonts w:ascii="Times New Roman"/>
          <w:b w:val="false"/>
          <w:i w:val="false"/>
          <w:color w:val="000000"/>
          <w:sz w:val="28"/>
        </w:rPr>
        <w:t>
      уәкiлеттi орган өкiлiнiң тегi мен аты, туған күнi мен жерi, азаматтығы және паспортының нөмiрi;
</w:t>
      </w:r>
      <w:r>
        <w:br/>
      </w:r>
      <w:r>
        <w:rPr>
          <w:rFonts w:ascii="Times New Roman"/>
          <w:b w:val="false"/>
          <w:i w:val="false"/>
          <w:color w:val="000000"/>
          <w:sz w:val="28"/>
        </w:rPr>
        <w:t>
      уәкiлеттi орган өкiлiнiң мамандығы мен лауазымы, ол жұмыс iстейтiн уәкiлеттi органның атауы;
</w:t>
      </w:r>
      <w:r>
        <w:br/>
      </w:r>
      <w:r>
        <w:rPr>
          <w:rFonts w:ascii="Times New Roman"/>
          <w:b w:val="false"/>
          <w:i w:val="false"/>
          <w:color w:val="000000"/>
          <w:sz w:val="28"/>
        </w:rPr>
        <w:t>
      тиiстi құпиялылық дәрежесiндегi құпия ақпаратқа рұқсатының болуы;
</w:t>
      </w:r>
      <w:r>
        <w:br/>
      </w:r>
      <w:r>
        <w:rPr>
          <w:rFonts w:ascii="Times New Roman"/>
          <w:b w:val="false"/>
          <w:i w:val="false"/>
          <w:color w:val="000000"/>
          <w:sz w:val="28"/>
        </w:rPr>
        <w:t>
      сапарға барудың ұсынылып отырған күнi және жоспарланып отырған ұзақтығы, оларда болу жоспарланып отырған уәкiлеттi органдардың атаулары, сапардың мақсаты және талқыланатын мәселелерге қатысты барлық пайдалы нұсқаулар, сондай-ақ танысу болжанатын құпия ақпараттың құпиялылық дәрежесi;
</w:t>
      </w:r>
      <w:r>
        <w:br/>
      </w:r>
      <w:r>
        <w:rPr>
          <w:rFonts w:ascii="Times New Roman"/>
          <w:b w:val="false"/>
          <w:i w:val="false"/>
          <w:color w:val="000000"/>
          <w:sz w:val="28"/>
        </w:rPr>
        <w:t>
      олармен кездесу болжанатын адамдардың лауазымдары, тектерi мен аттары.
</w:t>
      </w:r>
      <w:r>
        <w:br/>
      </w:r>
      <w:r>
        <w:rPr>
          <w:rFonts w:ascii="Times New Roman"/>
          <w:b w:val="false"/>
          <w:i w:val="false"/>
          <w:color w:val="000000"/>
          <w:sz w:val="28"/>
        </w:rPr>
        <w:t>
      3. Бiр Тараптың уәкiлеттi органдарының осы Келiсiмнiң шеңберiнде екiншi Тарап мемлекетiнiң аумағына келген өкiлдерi қабылдайтын Тарап мемлекетiнiң ұлттық заңнамасында белгiленген тәртiппен тiркелуге тиiс.
</w:t>
      </w:r>
      <w:r>
        <w:br/>
      </w:r>
      <w:r>
        <w:rPr>
          <w:rFonts w:ascii="Times New Roman"/>
          <w:b w:val="false"/>
          <w:i w:val="false"/>
          <w:color w:val="000000"/>
          <w:sz w:val="28"/>
        </w:rPr>
        <w:t>
      4. Бiр Тараптың уәкiлеттi органдары өкiлдерiнiң екiншi Тарап мемлекетiнiң құпия ақпаратына тiкелей қол жеткiзуi қабылдайтын Тараптың ұлттық заңнамасының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жүргiзуге арналған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уәкiлеттi органдарының осы Келiсiмнiң шеңберiнде туындайтын құпия ақпаратты қорғау жөнiндегi шараларды жүргiзумен байланысты шаралары дербес жүзеге асырылады және екiншi Тараптың уәкiлеттi органдарының өтеуiне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талаптарды бұзу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залалды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ақпараттың рұқсатсыз таралуына әкелген құпия ақпаратты қорғау жөнiндегi талаптар бұзылған жағдайда аумағында бұзушылық орын алған Тарап мемлекетiнiң ұлттық заңнамасына сәйкес тексеру жүргiзiледi, ол туралы тиiстi Тараптың үйлестiрушi немесе уәкiлеттi органы екiншi Тараптың үйлестiрушi немесе уәкiлеттi органына оқиғаның мән-жайы, оның салдары және қабылданған шаралар туралы дереу хабарлайды.
</w:t>
      </w:r>
      <w:r>
        <w:br/>
      </w:r>
      <w:r>
        <w:rPr>
          <w:rFonts w:ascii="Times New Roman"/>
          <w:b w:val="false"/>
          <w:i w:val="false"/>
          <w:color w:val="000000"/>
          <w:sz w:val="28"/>
        </w:rPr>
        <w:t>
      2. Құпия ақпаратты рұқсатсыз тартудан келген ықтимал залалдың мөлшерi құпия ақпараты рұқсатсыз таратылған Тарап мемлекетiнiң ұлттық заңнамасында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немесе қолдануға қатысты даулар Тараптардың арасында келiссөздер немесе консультациялар жүргiзу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қолданылу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оның күшiне енуi үшiн қажеттi мемлекетiшiлiк рәсiмдердi орындағандығы туралы соңғы жазбаша хабарламаны алған күнiнен бастап күшiне енедi.
</w:t>
      </w:r>
      <w:r>
        <w:br/>
      </w:r>
      <w:r>
        <w:rPr>
          <w:rFonts w:ascii="Times New Roman"/>
          <w:b w:val="false"/>
          <w:i w:val="false"/>
          <w:color w:val="000000"/>
          <w:sz w:val="28"/>
        </w:rPr>
        <w:t>
      2. Осы Келiсiм белгiленбеген мерзiмге жасалады және Тараптардың бiрi екiншi Тараптың оның күшiне тоқтату ниетi туралы жазбаша хабарламасын алған күнiнен бастап алты ай өткенге дейiн күшiнде болады.
</w:t>
      </w:r>
      <w:r>
        <w:br/>
      </w:r>
      <w:r>
        <w:rPr>
          <w:rFonts w:ascii="Times New Roman"/>
          <w:b w:val="false"/>
          <w:i w:val="false"/>
          <w:color w:val="000000"/>
          <w:sz w:val="28"/>
        </w:rPr>
        <w:t>
      3. Осы Келiсiмнiң қолданылуы тоқтатылған жағдайда Тараптардың ынтымақтастығы процесiнде берiлген немесе пайда болған құпия ақпаратқа қатысты құпиялылық белгiсi алынбайынша, осы Келiсiмнiң 4-бабында көзделген оны қорғау жөнiндегi шаралар қолданыла бередi.
</w:t>
      </w:r>
    </w:p>
    <w:p>
      <w:pPr>
        <w:spacing w:after="0"/>
        <w:ind w:left="0"/>
        <w:jc w:val="both"/>
      </w:pPr>
      <w:r>
        <w:rPr>
          <w:rFonts w:ascii="Times New Roman"/>
          <w:b w:val="false"/>
          <w:i w:val="false"/>
          <w:color w:val="000000"/>
          <w:sz w:val="28"/>
        </w:rPr>
        <w:t>
      200__ жылғы "___"______________ ___________________ қаласында әрқайсысы қазақ, қырғыз және орыс тiлдерiнде екi түпнұсқа данада жасалды, әрi барлық мәтiндердiң бiрдей күшi бар.
</w:t>
      </w:r>
      <w:r>
        <w:br/>
      </w: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