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475f" w14:textId="af74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29 наурыздағы N 406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тамыздағы N 761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Үкіметінің жанынан 2001 жылы шегіртке тектес зиянкестерге қарсы күрес мәселелері жөніндегі комиссия құру туралы" Қазақстан Республикасы Үкіметінің 2001 жылғы 29 наурыздағы N 406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