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1438" w14:textId="98f1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әуежайы" акционерлiк қоғамы акцияларының мемлекеттiк пакетiн коммуналдық меншiктен республикалық меншiкке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тамыздағы N 782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мемлекеттiк меншiктi тиiмдi басқару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"Павлодар әуежайы" акционерлiк қоғамының коммуналдық меншiктегi, жарияланған акцияларының жалпы санының 100 пайызы мөлшерiндегi акцияларының мемлекеттiк пакетi заңнамада белгiленген тәртiппен республикалық меншiкке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облысының әкiмдiгiмен бiрлесiп, осы қаулының 1-тармағынан туындайтын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"Павлодар әуежайы" акционерлiк қоғамы акцияларының мемлекеттiк пакетiн иелену және пайдалану құқықтарын Қазақстан Республикасы Көлiк және коммуникация министрлiгiне берсiн.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 пен толықтырулар енгiзiлсiн: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пакеттерi мен үлестерi коммуналдық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967-4-жол алынып тасталсын;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облысы" деген бөлiм мынадай мазмұндағы реттiк нөмiрi 265-10-жолмен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"265-10 "Павлодар әуежайы" АҚ";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министрлiгіне" деген бөлiм мынадай мазмұндағы реттiк нөмiрi 160-19-жолмен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"160-19 "Павлодар әуежайы" АҚ";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