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d441" w14:textId="dc6d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20 желтоқсандағы  N 1946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25 тамыздағы N 815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Үкiметiнiң жанынан Жоғары ғылыми-техникалық комиссия құру туралы" Қазақстан Республикасы Үкiметiнiң 1999 жылғы 20 желтоқсандағы N 1946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57, 551-құжат)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Жоғары ғылыми-техникалық комиссия туралы ережеде: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ЖҒТК-нi төраға - Қазақстан Республикасының Премьер-Министрi (бұдан әрi - төраға) басқарады, оның ғылым және инновациялар саласындағы уәкiлеттi органдардың бiрiншi басшылары тұлғасындағы екi орынбасары, сондай-ақ ғылым және техника салаларындағы басшылықты және үйлестiрудi қамтамасыз ететiн құрылымдық бөлiмшенiң, ЖҒТК-нiң жұмыс органының басшысы лауазымындағы жауапты хатшысы болады.";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үшiншi абзацта "өндiрiс" деген сөз "ұлттық компаниялар, iрi бизнес және үкiметтiк емес сектор"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"ЖҒТК-нiң жанынан дүниежүзiне танымал отандық және шетелдiк ғалымдардан тұратын Халықаралық сараптамалық кеңес құрылады. Халықаралық сараптамалық кеңестiң ережесi мен құрамын төраға айқындайды.";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сараптамалық кеңестiң ұсынымдарын ескере отырып, елдiң ғылыми-техникалық даму басымдықтарын мақұлдау;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ғылыми-техникалық сараптаманың ұсынымдарын ескере отырып, ғылыми-техникалық бағдарламаларды мақұлдау;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комиссиясына ғылыми-технологиялық бағдарламаларды қаржыландыру көлемі жөнінде ұсынымдар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әрбiр үш жыл сайын Қазақстан Республикасының Президентiне елдiң ғылыми-технологиялық даму қорытындылары бойынша есеп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ЖҒТК үш жылда бiр рет: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ғылыми-техникалық дамудағы әлемдiк трендтер және елдiң нақты бағыттар бойынша озық ғылыми зерттеулер жүргiзуге арналған әлеуеттi мүмкiндiктерi туралы Халықаралық сараптамалық кеңестi;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орындалған ғылыми-технологиялық бағдарламалардың нәтижелерi туралы Бiлiм және ғылым министрлiгiн және басқа да салалық министрлiктердi;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қоғамдастықтың және үкiметтiк емес сектордың өкiлi ретiнде Ғылым туралы ұлттық баяндамасымен Ұлттық ғылым академиясын тыңдайды.";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ЖҒТК-нiң қызметiн, оның iшiнде ЖҒТК-нiң жұмысына тартылатын шетелдiк және отандық ғалымдар мен сарапшылардың қызметтерiн қаржыландыру және оларды iссапарға жiберу осы мақсаттарға бөлiнетiн республикалық бюджет қаражатынан жүргiзiледi.";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 осы қаулыға қосымшаға сәйкес жаңа редакцияда жазылсын.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815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1999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1946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Жоғары ғылыми-техникалық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 ғылым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және сауда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министрлiгi Ғылым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Eciмoв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 және байланыс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 Сенатының депутаты,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даму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        Мәжiлiсiнiң депутаты,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Әбдiманапов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Сәрсенғали Әбдiғалиұлы      министрлігі Л.Н. Гумилев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Еуразия ұлттық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Қожамқұлов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Әбдiсағиұлы         министрлiгi әл-Фараби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Шабденамұлы         министрлiгiнiң Ғылым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"Астрофизикалық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Жұрынұлы              ғылым академиясы" қоғамдық бiрлестiгiнiң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Қадыржанов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Камалұлы   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ядролық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Раманқұлов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Мiрхайдарұлы          министрлiгiнiң Ғылым комитетi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Ұлттық биотехнология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Зинаддинұлы           министрлiгiнiң Ғылым комитетi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Ұлттық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техникалық ақпарат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Саданов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Аманкелдi Құрбанұлы         министрлiгiнiң Ғылым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"Биологиялық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Әдекенов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Серғазы Мыңжасарұлы         министрлiгiнiң Ғылым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"Фитохимия" ғылыми-өндiрiстiк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акционерлiк қоғамының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Арынғазин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Қанапияұлы            министрлiгiнiң Л.Н. Гумилев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Еуразия ұлттық университетi Iргелi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зерттеулер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 министрлiгi Ғылым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"Астрофизикалық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Ионосфера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Қасқабасов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 Асқарұлы              министрлiгiнiң Ғылым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М.О. Әуезов атындағы Әдебиет және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Жәкішев                   - "Қазатомөнеркәсiп" ұлттық 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Еркiнұлы             компаниясы"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Қарабалин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Ұзақбай Сүлейменұлы         акционерлiк қоғамының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  - "Қазақтелеком"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Сәлiмұлы  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