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264" w14:textId="e02a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Бiреудiң күтiп-бағуына мұқтаж үш жастан асқан балалар ауруларының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қыркүйектегі N 840 Қаулысы. Күші жойылды - Қазақстан Республикасы Үкіметінің 2009 жылғы 30 желтоқсандағы № 2268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"Азаматтардың денсаулығын сақтау туралы" Қазақстан Республикасының 2006 жылғы 7 шiлдедегi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бiреудiң күтiп-бағуына мұқтаж үш жастан асқан балалар ауруларының тiзбесi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 және жариялануға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5 қыркүйектегi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840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Бiреудiң күтiп-бағуына мұқтаж үш жастан асқан балалар ауруларының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Аса ауыр дәрежедегi аурулар және/немесе өзiне-өзi күтiм жасай алмаушылық (Денсаулыққа байланысты аурулар мен проблемалардың халықаралық статистикалық жiктемесiне сәйкес, 10-қайта қарау):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I класс. Кейбiр жұқпалы және паразитарлық аурулар: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 00-В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II класс. Iсiктер: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қатерлi iсiктер: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 00-С 97), (Д 00-Д 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қатерсiз iсiктер: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 37-Д 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III класс. Қан, қан түзiлу органдарының аурулары және иммундық тетiктi қатыстыратын жекелеген бұзылулар: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 55-D 64, D 65-D 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IV класс. Эндокриндiк жүйе аурулары, тамақтанудың бұзылуы және зат алмасу бұзылулары: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 00-E 46; E 71; E 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V класс. Психикалық бұзылулар мен мiнез-құлықтың бұзылуы: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 0-F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VI класс. Жүйке жүйесiнiң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 00-G 23; G 25-G 72; G 80-G83).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VII класс. Көз бен оның қосалқы аппаратының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 05; H 15-H 22; H 26-Н 27; H 30-H 36; H 40-H 46; H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VIII класс. Құлақ және емiзiк тәрiздi өсiндiнiң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 65-H 66; H 70; H 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IX класс. Қан айналымы жүйесiнiң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 09-I 36; I 05; I 10-I 15; I 10-I 15; I 26-I 27; I 30-I 33; I 34; I 40; I 42; I 47-I 50; I 60-I 69; I 84; I 95; I 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X класс. Тыныс алу мүшелерiнiң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(J22; J45; J01; J04-J05; J10-J11; J32; J36; J44).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XI класс. Ас қорыту мүшелерiнiң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 11; К 14; К 50-К 52; К 60-К 61; К65; К 75; К 80; К 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XII класс. Терi және терi астының - майлы жасушаларының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(L 04; L 30; L 40; L88).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XIII класс. Сүйек-бұлшық ет жүйесi мен байланыстырушы тiннiң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(M 00; M 05-M 14; M 30-M 36; M 86-M 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XIV класс. Несептiк жыныстық жүйе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(N 00-N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XVII класс. Туа бiткен aуытқулар (даму кемiстiктерi), пiшiннiң өзгеруi мен хромосомдық бұзылулар: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(Q 00-Q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XIX класс. Жарақаттар, уланулар мен сыртқы себептер әсерлерiнiң кейбiр басқа да салдары: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($01-S 39; S 44-S 49; S 54-S 55; S 57-S 58; S64-S 65; S 67-S 68; S 72-S 74; S 78; S84-S88; S 94-S 95; S 97- S 98; Т 01-T 09; T 17-T 65; T 90-T 98).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