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7002" w14:textId="d797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4 қазандағы Қазақстан Республикасының Yкiметi мен Ресей Федерациясының Yкiметi арасындағы "Байқоңыр" кешенiнiң аумағында құқық тәртiбiн қамтамасыз етуде құқық корғау органдарының өзара iс-қимылы туралы келiсiмге өзгерiстер мен толықтырулар енгiзу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30 қыркүйектегі N 951 Қаулысы</w:t>
      </w:r>
    </w:p>
    <w:p>
      <w:pPr>
        <w:spacing w:after="0"/>
        <w:ind w:left="0"/>
        <w:jc w:val="both"/>
      </w:pPr>
      <w:bookmarkStart w:name="z1" w:id="0"/>
      <w:r>
        <w:rPr>
          <w:rFonts w:ascii="Times New Roman"/>
          <w:b w:val="false"/>
          <w:i w:val="false"/>
          <w:color w:val="000000"/>
          <w:sz w:val="28"/>
        </w:rPr>
        <w:t>
      2004 жылғы 9 желтоқсандағы Қазақстан Республикасы мен Ресей Федерациясы арасындағы "Байқоңыр" кешенiнiң жұмыс iстеуiн қамтамасыз ету мәселелерi бойынша ынтымақтастықты одан әрi дамыту туралы  </w:t>
      </w:r>
      <w:r>
        <w:rPr>
          <w:rFonts w:ascii="Times New Roman"/>
          <w:b w:val="false"/>
          <w:i w:val="false"/>
          <w:color w:val="000000"/>
          <w:sz w:val="28"/>
        </w:rPr>
        <w:t xml:space="preserve">меморандумның </w:t>
      </w:r>
      <w:r>
        <w:rPr>
          <w:rFonts w:ascii="Times New Roman"/>
          <w:b w:val="false"/>
          <w:i w:val="false"/>
          <w:color w:val="000000"/>
          <w:sz w:val="28"/>
        </w:rPr>
        <w:t xml:space="preserve"> 1-тармағын орындау үшiн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1997 жылғы 4 қазандағы Қазақстан Республикасының Үкiметi мен Ресей Федерациясының Үкiметi арасындағы "Байқоңыр" кешенiнiң аумағында құқық тәртiбiн қамтамасыз етуде құқық қорғау органдарының өзара iс-қимылы туралы келiсiмге өзгерiстер мен толықтырулар енгiзу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Әдiлет министрi Зағипа Яхияқызы Балиеваға қағидаттық сипаты жоқ өзгерiстер мен толықтырулар енгiзуге рұқсат бере отырып, Қазақстан Республикасының Үкiметi атынан 1997 жылғы 4 қазандағы Қазақстан Республикасының Үкiметi мен Ресей Федерациясының Үкiметi арасындағы "Байқоңыр" кешенiнiң аумағында құқық тәртiбiн қамтамасыз етуде құқық қорғау органдарының өзара iс-қимылы туралы келiсiмге өзгерiстер мен толықтырулар енгiзу туралы хаттамаға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Мыналардың күшi жойылды деп танылсын: </w:t>
      </w:r>
      <w:r>
        <w:br/>
      </w:r>
      <w:r>
        <w:rPr>
          <w:rFonts w:ascii="Times New Roman"/>
          <w:b w:val="false"/>
          <w:i w:val="false"/>
          <w:color w:val="000000"/>
          <w:sz w:val="28"/>
        </w:rPr>
        <w:t>
      1) "1997 жылғы 4 қазандағы Қазақстан Республикасының Үкiметi мен Ресей Федерациясының Үкiметi арасындағы "Байқоңыр" кешенiнiң аумағында құқық тәртiбiн қамтамасыз етуде құқық қорғау органдарының өзара iс-қимылы туралы келiсiмге өзгерiстер мен толықтырулар енгiзу туралы хаттама жасасу туралы" Қазақстан Республикасы Үкiметiнiң 2004 жылғы 7 қазандағы N 1036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Үкiметiнiң 2004 жылғы 6 қазандағы N 1030 және 2004 жылғы 7 қазандағы N 1036 қаулыларына өзгерiстер енгiзу туралы" Қазақстан Республикасы Үкiметiнiң 2005 жылғы 20 мамырдағы N 482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1-тармағының 2) тармақшасы.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енгізіледi.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30 қыркүйектегі </w:t>
      </w:r>
      <w:r>
        <w:br/>
      </w:r>
      <w:r>
        <w:rPr>
          <w:rFonts w:ascii="Times New Roman"/>
          <w:b w:val="false"/>
          <w:i w:val="false"/>
          <w:color w:val="000000"/>
          <w:sz w:val="28"/>
        </w:rPr>
        <w:t xml:space="preserve">
N 951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6" w:id="5"/>
    <w:p>
      <w:pPr>
        <w:spacing w:after="0"/>
        <w:ind w:left="0"/>
        <w:jc w:val="left"/>
      </w:pPr>
      <w:r>
        <w:rPr>
          <w:rFonts w:ascii="Times New Roman"/>
          <w:b/>
          <w:i w:val="false"/>
          <w:color w:val="000000"/>
        </w:rPr>
        <w:t xml:space="preserve"> 
  1997 жылғы 4 қазандағы Қазақстан Республикасының Yкiметi мен Ресей Федерациясының Үкiметi арасындағы "Байқоңыр" кешенiнiң аумағында құқық тәртiбiн қамтамасыз етуде құқық қорғау органдарының өзара iс-қимылы туралы келiсiмге өзгерiстер мен толықтырулар енгiзу туралы хаттама </w:t>
      </w:r>
    </w:p>
    <w:bookmarkEnd w:id="5"/>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2004 жылғы 9 қаңтардағы Қазақстан Республикасы мен Ресей Федерациясының арасындағы "Байқоңыр" кешенiнiң жұмыс iстеуiн қамтамасыз ету мәселелерi бойынша ынтымақтастықты одан әрi дамыту туралы меморандумның ережелерiн басшылыққа ала отырып, </w:t>
      </w:r>
      <w:r>
        <w:br/>
      </w:r>
      <w:r>
        <w:rPr>
          <w:rFonts w:ascii="Times New Roman"/>
          <w:b w:val="false"/>
          <w:i w:val="false"/>
          <w:color w:val="000000"/>
          <w:sz w:val="28"/>
        </w:rPr>
        <w:t xml:space="preserve">
      1997 жылғы 4 қазандағы Қазақстан Республикасының Үкiметi мен Ресей Федерациясының Үкiметi арасындағы "Байқоңыр" кешенiнiң аумағында құқық тәртiбiн қамтамасыз етуде құқық қорғау органдарының өзара iс-қимылы туралы келiсiмге (бұдан әрi - Келiсiм) өзгерiстер мен толықтырулар енгiзудi қалай отырып, </w:t>
      </w:r>
      <w:r>
        <w:br/>
      </w:r>
      <w:r>
        <w:rPr>
          <w:rFonts w:ascii="Times New Roman"/>
          <w:b w:val="false"/>
          <w:i w:val="false"/>
          <w:color w:val="000000"/>
          <w:sz w:val="28"/>
        </w:rPr>
        <w:t xml:space="preserve">
      мына төмендегiлер туралы келiстi: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Келiсiмге мынадай өзгерiстер мен толықтырулар енгiзiлсiн: </w:t>
      </w:r>
      <w:r>
        <w:br/>
      </w:r>
      <w:r>
        <w:rPr>
          <w:rFonts w:ascii="Times New Roman"/>
          <w:b w:val="false"/>
          <w:i w:val="false"/>
          <w:color w:val="000000"/>
          <w:sz w:val="28"/>
        </w:rPr>
        <w:t xml:space="preserve">
      1) 1-баптың үшiншi абзацында: </w:t>
      </w:r>
      <w:r>
        <w:br/>
      </w:r>
      <w:r>
        <w:rPr>
          <w:rFonts w:ascii="Times New Roman"/>
          <w:b w:val="false"/>
          <w:i w:val="false"/>
          <w:color w:val="000000"/>
          <w:sz w:val="28"/>
        </w:rPr>
        <w:t xml:space="preserve">
      "өкiлдiктерi" деген сөз "өкiлдiгi" деген сөзбен ауыстырылсын; </w:t>
      </w:r>
      <w:r>
        <w:br/>
      </w:r>
      <w:r>
        <w:rPr>
          <w:rFonts w:ascii="Times New Roman"/>
          <w:b w:val="false"/>
          <w:i w:val="false"/>
          <w:color w:val="000000"/>
          <w:sz w:val="28"/>
        </w:rPr>
        <w:t xml:space="preserve">
      "Мемлекеттiк тергеу комитетi мен" деген сөздер алынып тасталсын; </w:t>
      </w:r>
      <w:r>
        <w:br/>
      </w:r>
      <w:r>
        <w:rPr>
          <w:rFonts w:ascii="Times New Roman"/>
          <w:b w:val="false"/>
          <w:i w:val="false"/>
          <w:color w:val="000000"/>
          <w:sz w:val="28"/>
        </w:rPr>
        <w:t xml:space="preserve">
      2) 3-бап мынадай редакцияда жазылсын: </w:t>
      </w:r>
      <w:r>
        <w:br/>
      </w:r>
      <w:r>
        <w:rPr>
          <w:rFonts w:ascii="Times New Roman"/>
          <w:b w:val="false"/>
          <w:i w:val="false"/>
          <w:color w:val="000000"/>
          <w:sz w:val="28"/>
        </w:rPr>
        <w:t xml:space="preserve">
      "3-бап. Осы Келiсiмнiң 2-бабына сәйкес құқық тәртiбiн қолдауда өзара көмек көрсетуге байланысты мәселелердi шешкен кезде Тараптардың құқық қорғау органдары берумен байланысты мәселелердi қоспағанда, өзара қарым-қатынастарды тiкелей орнатады"; </w:t>
      </w:r>
      <w:r>
        <w:br/>
      </w:r>
      <w:r>
        <w:rPr>
          <w:rFonts w:ascii="Times New Roman"/>
          <w:b w:val="false"/>
          <w:i w:val="false"/>
          <w:color w:val="000000"/>
          <w:sz w:val="28"/>
        </w:rPr>
        <w:t xml:space="preserve">
      3) 4-баптың 2-тармағында: </w:t>
      </w:r>
      <w:r>
        <w:br/>
      </w:r>
      <w:r>
        <w:rPr>
          <w:rFonts w:ascii="Times New Roman"/>
          <w:b w:val="false"/>
          <w:i w:val="false"/>
          <w:color w:val="000000"/>
          <w:sz w:val="28"/>
        </w:rPr>
        <w:t xml:space="preserve">
      "өкiлдiктерi құрылады" деген сөздер "өкiлдiгi құрылады" деген сөздермен ауыстырылсын; </w:t>
      </w:r>
      <w:r>
        <w:br/>
      </w:r>
      <w:r>
        <w:rPr>
          <w:rFonts w:ascii="Times New Roman"/>
          <w:b w:val="false"/>
          <w:i w:val="false"/>
          <w:color w:val="000000"/>
          <w:sz w:val="28"/>
        </w:rPr>
        <w:t xml:space="preserve">
      "Мемлекеттiк тергеу комитетi мен", "Мемлекеттiк тергеу комитетi және" деген сөздер алынып тасталсын; </w:t>
      </w:r>
      <w:r>
        <w:br/>
      </w:r>
      <w:r>
        <w:rPr>
          <w:rFonts w:ascii="Times New Roman"/>
          <w:b w:val="false"/>
          <w:i w:val="false"/>
          <w:color w:val="000000"/>
          <w:sz w:val="28"/>
        </w:rPr>
        <w:t xml:space="preserve">
      4) 5-бап мынадай редакцияда жазылсын: </w:t>
      </w:r>
    </w:p>
    <w:p>
      <w:pPr>
        <w:spacing w:after="0"/>
        <w:ind w:left="0"/>
        <w:jc w:val="both"/>
      </w:pPr>
      <w:r>
        <w:rPr>
          <w:rFonts w:ascii="Times New Roman"/>
          <w:b w:val="false"/>
          <w:i w:val="false"/>
          <w:color w:val="000000"/>
          <w:sz w:val="28"/>
        </w:rPr>
        <w:t xml:space="preserve">"5-бап </w:t>
      </w:r>
    </w:p>
    <w:p>
      <w:pPr>
        <w:spacing w:after="0"/>
        <w:ind w:left="0"/>
        <w:jc w:val="both"/>
      </w:pPr>
      <w:r>
        <w:rPr>
          <w:rFonts w:ascii="Times New Roman"/>
          <w:b w:val="false"/>
          <w:i w:val="false"/>
          <w:color w:val="000000"/>
          <w:sz w:val="28"/>
        </w:rPr>
        <w:t xml:space="preserve">      1. "Байқоңыр" кешенiнiң аумағында жасалған құқық бұзушылықтар туралы iстер мен материалдарды, егер осы Келiсiмде өзгеше көзделмесе, Ресей Федерациясының заңнамасына сәйкес Ресей Федерациясының құқық қорғау органдары қарайды. </w:t>
      </w:r>
      <w:r>
        <w:br/>
      </w:r>
      <w:r>
        <w:rPr>
          <w:rFonts w:ascii="Times New Roman"/>
          <w:b w:val="false"/>
          <w:i w:val="false"/>
          <w:color w:val="000000"/>
          <w:sz w:val="28"/>
        </w:rPr>
        <w:t xml:space="preserve">
      2. "Байқоңыр" кешенiнiң аумағында қылмыстарды Қазақстан Республикасының азаматтары, сондай-ақ үшiншi мемлекеттердiң азаматтары және Қазақстан Республикасының аумағында ("Байқоңыр" кешенiнiң аумағын қоспағанда) тiркелген азаматтығы жоқ адамдар жасаған жағдайда Ресей Федерациясының құқық қорғау органдары алдын ала тергеу не анықтау шеңберiнде қажеттi iс жүргiзу әрекеттерiн жүргiзгеннен кейiн iстер мен материалдарды, сондай-ақ тиiстi адамдарды Тараптар мемлекеттерiнiң "Байқоңыр" кешенiнiң аумағындағы прокуратура органдары арқылы Қазақстан Республикасының құқық қорғау органдарына бередi. </w:t>
      </w:r>
      <w:r>
        <w:br/>
      </w:r>
      <w:r>
        <w:rPr>
          <w:rFonts w:ascii="Times New Roman"/>
          <w:b w:val="false"/>
          <w:i w:val="false"/>
          <w:color w:val="000000"/>
          <w:sz w:val="28"/>
        </w:rPr>
        <w:t xml:space="preserve">
      3. Тараптар мемлекеттерiнiң құқық қорғау органдары бiрiн-бiрi осы Келiсiм шеңберiнде тапсырылған iстер мен материалдар бойынша талқылау нәтижелерi туралы хабардар етедi. </w:t>
      </w:r>
      <w:r>
        <w:br/>
      </w:r>
      <w:r>
        <w:rPr>
          <w:rFonts w:ascii="Times New Roman"/>
          <w:b w:val="false"/>
          <w:i w:val="false"/>
          <w:color w:val="000000"/>
          <w:sz w:val="28"/>
        </w:rPr>
        <w:t xml:space="preserve">
      4. "Байқоңыр" кешенiнiң аумағында бiр Тарап мемлекетiнiң азаматтары, сондай-ақ үшiншi мемлекеттердiң азаматтары және азаматтығы жоқ адамдар екiншi Тарап мемлекетiнiң конституциялық құрылыс негiздерi мен қауiпсiздiгiне қарсы қылмыстар жасаған жағдайда осы екiншi Тарап мемлекетiнiң заңнамасы бойынша жауапкершiлiкке тартылады және бұл ретте екiншi Тарап мемлекетiнiң құзыреттi құқық қорғау органдары әрекет етедi."; </w:t>
      </w:r>
      <w:r>
        <w:br/>
      </w:r>
      <w:r>
        <w:rPr>
          <w:rFonts w:ascii="Times New Roman"/>
          <w:b w:val="false"/>
          <w:i w:val="false"/>
          <w:color w:val="000000"/>
          <w:sz w:val="28"/>
        </w:rPr>
        <w:t xml:space="preserve">
      5) 6-баптың 1-тармағында: </w:t>
      </w:r>
      <w:r>
        <w:br/>
      </w:r>
      <w:r>
        <w:rPr>
          <w:rFonts w:ascii="Times New Roman"/>
          <w:b w:val="false"/>
          <w:i w:val="false"/>
          <w:color w:val="000000"/>
          <w:sz w:val="28"/>
        </w:rPr>
        <w:t xml:space="preserve">
      "өкiлдiктерi" деген сөз "өкiлдiгi" деген сөзбен ауыстырылсын; </w:t>
      </w:r>
      <w:r>
        <w:br/>
      </w:r>
      <w:r>
        <w:rPr>
          <w:rFonts w:ascii="Times New Roman"/>
          <w:b w:val="false"/>
          <w:i w:val="false"/>
          <w:color w:val="000000"/>
          <w:sz w:val="28"/>
        </w:rPr>
        <w:t xml:space="preserve">
      "Мемлекеттiк тергеу комитетi мен" деген сөздер алынып тасталсын; </w:t>
      </w:r>
      <w:r>
        <w:br/>
      </w:r>
      <w:r>
        <w:rPr>
          <w:rFonts w:ascii="Times New Roman"/>
          <w:b w:val="false"/>
          <w:i w:val="false"/>
          <w:color w:val="000000"/>
          <w:sz w:val="28"/>
        </w:rPr>
        <w:t xml:space="preserve">
      "Осы өкiлдiктердiң ережелерiн" деген сөздер "Осы өкiлдiктiң ережелерiн" деген сөздермен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"Қазақстан Республикасының заң құзырына жататын iстер бойынша жедел-iздестiру шараларын, iс жүргiзу және өзге де әрекеттердi "Байқоңыр" кешенiнiң аумағында Қазақстан Республикасы құқық қорғау органдарының сұрауы бойынша Ресей Федерациясының құқық қорғау органдарымен келiскеннен кейiн Ресей Федерациясының құқық қорғау органдары не Қазақстан Республикасының құқық қорғау органдары жүргiзедi."; </w:t>
      </w:r>
      <w:r>
        <w:br/>
      </w:r>
      <w:r>
        <w:rPr>
          <w:rFonts w:ascii="Times New Roman"/>
          <w:b w:val="false"/>
          <w:i w:val="false"/>
          <w:color w:val="000000"/>
          <w:sz w:val="28"/>
        </w:rPr>
        <w:t xml:space="preserve">
      6) 7-бап мынадай редакцияда жазылсын: </w:t>
      </w:r>
    </w:p>
    <w:p>
      <w:pPr>
        <w:spacing w:after="0"/>
        <w:ind w:left="0"/>
        <w:jc w:val="both"/>
      </w:pPr>
      <w:r>
        <w:rPr>
          <w:rFonts w:ascii="Times New Roman"/>
          <w:b w:val="false"/>
          <w:i w:val="false"/>
          <w:color w:val="000000"/>
          <w:sz w:val="28"/>
        </w:rPr>
        <w:t xml:space="preserve">"7-бап </w:t>
      </w:r>
    </w:p>
    <w:p>
      <w:pPr>
        <w:spacing w:after="0"/>
        <w:ind w:left="0"/>
        <w:jc w:val="both"/>
      </w:pPr>
      <w:r>
        <w:rPr>
          <w:rFonts w:ascii="Times New Roman"/>
          <w:b w:val="false"/>
          <w:i w:val="false"/>
          <w:color w:val="000000"/>
          <w:sz w:val="28"/>
        </w:rPr>
        <w:t xml:space="preserve">      1. Қазақстан Республикасының құқық қорғау органдары Ресей Федерациясының азаматтарына, сондай-ақ үшiншi мемлекеттердiң азаматтарына және Ресей Федерациясының және (немесе) "Байқоңыр" кешенiнiң аумағында тiркелген азаматтығы жоқ адамдарға, "Байқоңыр" кешенiнiң аумағында тұрақты немесе уақытша тұратын адамдарға қатысты қылмыстық iс қозғалған кезде "Байқоңыр" кешенiнiң аумағынан тыс жерде ұсталғанда немесе қамауға алынғанда бұл туралы Ресей Федерациясының тиiстi құқық қорғау органдарына тезарада хабарлайды. </w:t>
      </w:r>
      <w:r>
        <w:br/>
      </w:r>
      <w:r>
        <w:rPr>
          <w:rFonts w:ascii="Times New Roman"/>
          <w:b w:val="false"/>
          <w:i w:val="false"/>
          <w:color w:val="000000"/>
          <w:sz w:val="28"/>
        </w:rPr>
        <w:t xml:space="preserve">
      2. Ресей Федерациясының құқық қорғау органдары Қазақстан Республикасының азаматтарына, сондай-ақ үшiншi мемлекеттердiң азаматтарына және Қазақстан Республикасының аумағында тiркелген азаматтығы жоқ адамдарға қатысты қылмыстық iс қозғалған кезде "Байқоңыр" кешенiнiң аумағында жасаған қылмысы үшiн ұсталғанда немесе қамауға алынғанда Қазақстан Республикасының тиiстi құқық қорғау органдарына бұл туралы хабарлайды."; </w:t>
      </w:r>
      <w:r>
        <w:br/>
      </w:r>
      <w:r>
        <w:rPr>
          <w:rFonts w:ascii="Times New Roman"/>
          <w:b w:val="false"/>
          <w:i w:val="false"/>
          <w:color w:val="000000"/>
          <w:sz w:val="28"/>
        </w:rPr>
        <w:t xml:space="preserve">
      7) 10 және 11-баптар мынадай редакцияда жазылсын: </w:t>
      </w:r>
    </w:p>
    <w:p>
      <w:pPr>
        <w:spacing w:after="0"/>
        <w:ind w:left="0"/>
        <w:jc w:val="both"/>
      </w:pPr>
      <w:r>
        <w:rPr>
          <w:rFonts w:ascii="Times New Roman"/>
          <w:b w:val="false"/>
          <w:i w:val="false"/>
          <w:color w:val="000000"/>
          <w:sz w:val="28"/>
        </w:rPr>
        <w:t xml:space="preserve">"10-бап </w:t>
      </w:r>
    </w:p>
    <w:p>
      <w:pPr>
        <w:spacing w:after="0"/>
        <w:ind w:left="0"/>
        <w:jc w:val="both"/>
      </w:pPr>
      <w:r>
        <w:rPr>
          <w:rFonts w:ascii="Times New Roman"/>
          <w:b w:val="false"/>
          <w:i w:val="false"/>
          <w:color w:val="000000"/>
          <w:sz w:val="28"/>
        </w:rPr>
        <w:t xml:space="preserve">      1. Қазақстан Республикасының құқық қорғау органдары және Ресей Федерациясының құқық қорғау органдары Қазақстан Республикасының аумағында ұсталғандарды, тергеудегiлердi, сотталушыларды және сотталғандарды айдап апаруда және этаппен жүргiзуде бiр-бiрiне жәрдемдеседi. </w:t>
      </w:r>
      <w:r>
        <w:br/>
      </w:r>
      <w:r>
        <w:rPr>
          <w:rFonts w:ascii="Times New Roman"/>
          <w:b w:val="false"/>
          <w:i w:val="false"/>
          <w:color w:val="000000"/>
          <w:sz w:val="28"/>
        </w:rPr>
        <w:t xml:space="preserve">
      2. Ресей Федерациясының немесе Қазақстан Республикасының аумағында iс жүргiзу әрекеттерiн жүргiзу үшiн жiберiлетiн күдiктi, айыпталушы немесе сотталушы болып табылатын Ресей Федерациясының азаматтары, сондай-ақ үшiншi мемлекеттердiң азаматтары және Ресей Федерациясының аумағында және (немесе) "Байқоңыр" кешенiнiң аумағында тiркелген азаматтығы жоқ адамдар, сондай-ақ "Байқоңыр" кешенiнiң аумағында Ресей Федерациясының сотымен бас бостандығынан айырылып сотталғандар және Ресей Федерациясында бұдан әрi жазасын өтеуге жiберiлгендер Қазақстан Республикасының аумағына немесе сол арқылы осы баптың 4-тармағының ережелерiн ескере отырып, осы санаттағы адамдарды беру мен табыстаудың белгiленген ережелерiн сақтамай этаппен жүргiзiледi. </w:t>
      </w:r>
      <w:r>
        <w:br/>
      </w:r>
      <w:r>
        <w:rPr>
          <w:rFonts w:ascii="Times New Roman"/>
          <w:b w:val="false"/>
          <w:i w:val="false"/>
          <w:color w:val="000000"/>
          <w:sz w:val="28"/>
        </w:rPr>
        <w:t xml:space="preserve">
      3. Ресей Федерациясының құқық қорғау органдары қамауға алған (соттаған) адамдарды айдауылдау және этаппен жүргiзу Ресей Федерациясының заңнамасында белгiленген тәртiпке және ережелерге сәйкес жүзеге асырылады. </w:t>
      </w:r>
      <w:r>
        <w:br/>
      </w:r>
      <w:r>
        <w:rPr>
          <w:rFonts w:ascii="Times New Roman"/>
          <w:b w:val="false"/>
          <w:i w:val="false"/>
          <w:color w:val="000000"/>
          <w:sz w:val="28"/>
        </w:rPr>
        <w:t xml:space="preserve">
      4. Осы баптың 1 және 2-тармақтарында көрсетiлген әрекеттердiң орындалуы туралы құжаттарды "Байқоңыр" кешенiнiң аумағында орналасқан Ресей Федерациясының құқық қорғау органдары Қазақстан Республикасының Бас прокуроры уәкiлеттiк берген Байқоңыр қаласы прокурорының келiсiмi бойынша тiкелей Қазақстан Республикасы Әдiлет министрлiгiнiң тиiстi бөлiмшесiне жiбередi. </w:t>
      </w:r>
    </w:p>
    <w:p>
      <w:pPr>
        <w:spacing w:after="0"/>
        <w:ind w:left="0"/>
        <w:jc w:val="both"/>
      </w:pPr>
      <w:r>
        <w:rPr>
          <w:rFonts w:ascii="Times New Roman"/>
          <w:b w:val="false"/>
          <w:i w:val="false"/>
          <w:color w:val="000000"/>
          <w:sz w:val="28"/>
        </w:rPr>
        <w:t xml:space="preserve">11-бап </w:t>
      </w:r>
    </w:p>
    <w:p>
      <w:pPr>
        <w:spacing w:after="0"/>
        <w:ind w:left="0"/>
        <w:jc w:val="both"/>
      </w:pPr>
      <w:r>
        <w:rPr>
          <w:rFonts w:ascii="Times New Roman"/>
          <w:b w:val="false"/>
          <w:i w:val="false"/>
          <w:color w:val="000000"/>
          <w:sz w:val="28"/>
        </w:rPr>
        <w:t xml:space="preserve">      1. Әкiмшiлiк құқық бұзушылықтар жасағаны үшiн жазаларды орындау осы Келiсiмнiң 12-бабының 2-тармағына сәйкес Қазақстан Республикасы Iшкi iстер министрлiгi өкiлдiгiнiң құзыретiне жататын салалардағы әкiмшiлiк құқық бұзушылықтарды қоспағанда, Ресей Федерациясының заңнамасына сәйкес жүзеге асырылады. </w:t>
      </w:r>
      <w:r>
        <w:br/>
      </w:r>
      <w:r>
        <w:rPr>
          <w:rFonts w:ascii="Times New Roman"/>
          <w:b w:val="false"/>
          <w:i w:val="false"/>
          <w:color w:val="000000"/>
          <w:sz w:val="28"/>
        </w:rPr>
        <w:t xml:space="preserve">
      2. Ресей Федерациясының азаматтары, сондай-ақ үшiншi мемлекеттердiң азаматтары және Ресей Федерациясының аумағында және (немесе) "Байқоңыр" кешенiнiң аумағында тiркелген азаматтығы жоқ адамдар "Байқоңыр" кешенiнiң аумағында жасаған қылмыстары үшiн қылмыстық жазаны, егер ол "Байқоңыр" кешенi аумағында орындалмайтын болса, Ресей Федерациясының аумағында өтейдi. </w:t>
      </w:r>
      <w:r>
        <w:br/>
      </w:r>
      <w:r>
        <w:rPr>
          <w:rFonts w:ascii="Times New Roman"/>
          <w:b w:val="false"/>
          <w:i w:val="false"/>
          <w:color w:val="000000"/>
          <w:sz w:val="28"/>
        </w:rPr>
        <w:t xml:space="preserve">
      Қазақстан Республикасының азаматтары, сондай-ақ үшiншi мемлекеттердiң азаматтары және Қазақстан Республикасының аумағында тiркелген азаматтығы жоқ адамдар "Байқоңыр" кешенiнiң аумағында жасаған қылмыстары үшiн қылмыстық жазаны Қазақстан Республикасының аумағында өтейдi."; </w:t>
      </w:r>
      <w:r>
        <w:br/>
      </w:r>
      <w:r>
        <w:rPr>
          <w:rFonts w:ascii="Times New Roman"/>
          <w:b w:val="false"/>
          <w:i w:val="false"/>
          <w:color w:val="000000"/>
          <w:sz w:val="28"/>
        </w:rPr>
        <w:t xml:space="preserve">
      8) 12-бапта: </w:t>
      </w:r>
      <w:r>
        <w:br/>
      </w:r>
      <w:r>
        <w:rPr>
          <w:rFonts w:ascii="Times New Roman"/>
          <w:b w:val="false"/>
          <w:i w:val="false"/>
          <w:color w:val="000000"/>
          <w:sz w:val="28"/>
        </w:rPr>
        <w:t xml:space="preserve">
      1-тармақтың екiншi бөлiгi алынып тасталсын;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Тараптар мемлекеттерiнiң құқық қорғау органдары қажет болған жағдайда автомотокөлiк құралдары, "Байқоңыр" кешенiнiң аумағында тiркелген және берiлген аңшылық атыс қаруына лицензиялар мен рұқсаттар туралы мәлiметтермен алмасуды жүзеге асырады.".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Осы Хаттама Келiсiмнiң 15-бабында көзделген тәртiппен күшiне енедi және Келiсiм қолданысы тоқтағанға дейiн әрекет етедi. </w:t>
      </w:r>
    </w:p>
    <w:p>
      <w:pPr>
        <w:spacing w:after="0"/>
        <w:ind w:left="0"/>
        <w:jc w:val="both"/>
      </w:pPr>
      <w:r>
        <w:rPr>
          <w:rFonts w:ascii="Times New Roman"/>
          <w:b w:val="false"/>
          <w:i w:val="false"/>
          <w:color w:val="000000"/>
          <w:sz w:val="28"/>
        </w:rPr>
        <w:t xml:space="preserve">      200_ жылғы "___" ______  _________ әрқайсысы қазақ және орыс тiлдерiндегi екi данада жасалды әрi барлық мәтiндердiң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