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8594" w14:textId="4ab8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күрес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 қазандағы N 956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қайтарып алынды - ҚР Үкіметінің 2007.06.27.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"Терроризмге қарсы күрес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"Терроризмге қарсы күрес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Заңына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"Терроризмге қарсы күрес туралы" Қазақстан Республикасының 1999 жылғы 13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649-құжат; 2002 ж. N 4, 32-құжат; 2005 ж. N 23, 142-құжат) мынадай өзгерiстер мен толықтырулар енгiзiлсiн:
</w:t>
      </w:r>
      <w:r>
        <w:br/>
      </w:r>
      <w:r>
        <w:rPr>
          <w:rFonts w:ascii="Times New Roman"/>
          <w:b w:val="false"/>
          <w:i w:val="false"/>
          <w:color w:val="000000"/>
          <w:sz w:val="28"/>
        </w:rPr>
        <w:t>
      1) 1-бапта: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"террористiк ұйым - Қазақстан Республикасының және (немесе) басқа мемлекеттiң аумағында террористiк iс-әрекеттi жүзеге асыратын және сот террористiк деп таныған заңды тұлға немесе заңды тұлғалар бiрлестiгi, шетелдiк немесе халықаралық ұйым не террористiк мақсатты көздейтiн қылмыстарды жасау үшiн құрылған қылмыстық топтар бiрлестiгi;";
</w:t>
      </w:r>
      <w:r>
        <w:br/>
      </w:r>
      <w:r>
        <w:rPr>
          <w:rFonts w:ascii="Times New Roman"/>
          <w:b w:val="false"/>
          <w:i w:val="false"/>
          <w:color w:val="000000"/>
          <w:sz w:val="28"/>
        </w:rPr>
        <w:t>
      8) тармақшаның екiншi бөлiгi мынадай редакцияда жазылсын:
</w:t>
      </w:r>
      <w:r>
        <w:br/>
      </w:r>
      <w:r>
        <w:rPr>
          <w:rFonts w:ascii="Times New Roman"/>
          <w:b w:val="false"/>
          <w:i w:val="false"/>
          <w:color w:val="000000"/>
          <w:sz w:val="28"/>
        </w:rPr>
        <w:t>
      "Тiзбесi Қазақстан Республикасының заңнамалық актiлерiнде белгiленген күзетiлетiн адамдардың қауiпсiздiгiн қамтамасыз ету жөнiндегi күзет ic-шаралары терроризмге қарсы операцияларға жатады";
</w:t>
      </w:r>
      <w:r>
        <w:br/>
      </w:r>
      <w:r>
        <w:rPr>
          <w:rFonts w:ascii="Times New Roman"/>
          <w:b w:val="false"/>
          <w:i w:val="false"/>
          <w:color w:val="000000"/>
          <w:sz w:val="28"/>
        </w:rPr>
        <w:t>
      мынадай мазмұндағы 11), 12) және 13) тармақшалармен толықтырылсын;
</w:t>
      </w:r>
      <w:r>
        <w:br/>
      </w:r>
      <w:r>
        <w:rPr>
          <w:rFonts w:ascii="Times New Roman"/>
          <w:b w:val="false"/>
          <w:i w:val="false"/>
          <w:color w:val="000000"/>
          <w:sz w:val="28"/>
        </w:rPr>
        <w:t>
      "11) терроризмге қарсы күрес - террористiк iс-әрекеттiң алдын алу, анықтау, жолын кесу және оның зардаптарын барынша азайту жөнiндегi iс-қимыл;
</w:t>
      </w:r>
      <w:r>
        <w:br/>
      </w:r>
      <w:r>
        <w:rPr>
          <w:rFonts w:ascii="Times New Roman"/>
          <w:b w:val="false"/>
          <w:i w:val="false"/>
          <w:color w:val="000000"/>
          <w:sz w:val="28"/>
        </w:rPr>
        <w:t>
      12) терроризмдi қаржыландыру - террористiк iс-әрекеттi жүзеге асыру үшiн террористердi және (немесе) террористiк ұйымдарды ақшалай және (немесе) өзге де мүлiкпен қамтамасыз ету;
</w:t>
      </w:r>
      <w:r>
        <w:br/>
      </w:r>
      <w:r>
        <w:rPr>
          <w:rFonts w:ascii="Times New Roman"/>
          <w:b w:val="false"/>
          <w:i w:val="false"/>
          <w:color w:val="000000"/>
          <w:sz w:val="28"/>
        </w:rPr>
        <w:t>
      13) терроризмге қарсы күрестi үйлестiру жөнiндегi уәкiлеттi мемлекеттiк орган - Қазақстан Республикасының Президентi белгiлейтiн және терроризмге қарсы күрес саласында мемлекеттiк реттеудi өзiнiң өкiлеттiгi шегiнде жүзеге асыратын мемлекеттiк орган.";
</w:t>
      </w:r>
      <w:r>
        <w:br/>
      </w:r>
      <w:r>
        <w:rPr>
          <w:rFonts w:ascii="Times New Roman"/>
          <w:b w:val="false"/>
          <w:i w:val="false"/>
          <w:color w:val="000000"/>
          <w:sz w:val="28"/>
        </w:rPr>
        <w:t>
      2) 2-бапта:
</w:t>
      </w:r>
      <w:r>
        <w:br/>
      </w:r>
      <w:r>
        <w:rPr>
          <w:rFonts w:ascii="Times New Roman"/>
          <w:b w:val="false"/>
          <w:i w:val="false"/>
          <w:color w:val="000000"/>
          <w:sz w:val="28"/>
        </w:rPr>
        <w:t>
      тақырыптағы "күрес саласындағы" деген сөздер "күрес туралы"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Терроризмге қарсы күрес туралы Қазақстан Республикасының заңнамасы Қазақстан Республикасының Конституциясына негiзделедi және Қазақстан Республикасының осы Заңынан және өзге де нормативтiк құқықтық актiлерiнен тұрады";
</w:t>
      </w:r>
      <w:r>
        <w:br/>
      </w:r>
      <w:r>
        <w:rPr>
          <w:rFonts w:ascii="Times New Roman"/>
          <w:b w:val="false"/>
          <w:i w:val="false"/>
          <w:color w:val="000000"/>
          <w:sz w:val="28"/>
        </w:rPr>
        <w:t>
      3) 3-баптың 1-тармағы мынадай мазмұндағы 7) тармақшамен толықтырылсын:
</w:t>
      </w:r>
      <w:r>
        <w:br/>
      </w:r>
      <w:r>
        <w:rPr>
          <w:rFonts w:ascii="Times New Roman"/>
          <w:b w:val="false"/>
          <w:i w:val="false"/>
          <w:color w:val="000000"/>
          <w:sz w:val="28"/>
        </w:rPr>
        <w:t>
      "7) терроризмге қарсы операцияларды жүргiзудiң техникалық әдiстерi мен тактикаларын, сондай-ақ көрсетiлген операцияларға қатысушылардың құрамын барынша аз жариялау";
</w:t>
      </w:r>
      <w:r>
        <w:br/>
      </w:r>
      <w:r>
        <w:rPr>
          <w:rFonts w:ascii="Times New Roman"/>
          <w:b w:val="false"/>
          <w:i w:val="false"/>
          <w:color w:val="000000"/>
          <w:sz w:val="28"/>
        </w:rPr>
        <w:t>
      4) 4-бап мынадай редакцияда жазылсын:
</w:t>
      </w:r>
      <w:r>
        <w:br/>
      </w:r>
      <w:r>
        <w:rPr>
          <w:rFonts w:ascii="Times New Roman"/>
          <w:b w:val="false"/>
          <w:i w:val="false"/>
          <w:color w:val="000000"/>
          <w:sz w:val="28"/>
        </w:rPr>
        <w:t>
      "4-бап. Терроризмге қарсы күрестiң жалпы мемлекеттiк жүйесi
</w:t>
      </w:r>
      <w:r>
        <w:br/>
      </w:r>
      <w:r>
        <w:rPr>
          <w:rFonts w:ascii="Times New Roman"/>
          <w:b w:val="false"/>
          <w:i w:val="false"/>
          <w:color w:val="000000"/>
          <w:sz w:val="28"/>
        </w:rPr>
        <w:t>
      1. Қазақстан Республикасының Президентi терроризмге қарсы күрес саласындағы мемлекеттiк саясаттың негiзгi бағыттарын анықтайды.
</w:t>
      </w:r>
      <w:r>
        <w:br/>
      </w:r>
      <w:r>
        <w:rPr>
          <w:rFonts w:ascii="Times New Roman"/>
          <w:b w:val="false"/>
          <w:i w:val="false"/>
          <w:color w:val="000000"/>
          <w:sz w:val="28"/>
        </w:rPr>
        <w:t>
      2. Қазақстан Республикасының Үкiметi терроризмге қарсы күрестi тiкелей жүзеге асырушы мемлекеттiк органдардың қызметiн қажеттi күштермен, құралдармен және ресурстармен қамтамасыз етудi ұйымдастырады.
</w:t>
      </w:r>
      <w:r>
        <w:br/>
      </w:r>
      <w:r>
        <w:rPr>
          <w:rFonts w:ascii="Times New Roman"/>
          <w:b w:val="false"/>
          <w:i w:val="false"/>
          <w:color w:val="000000"/>
          <w:sz w:val="28"/>
        </w:rPr>
        <w:t>
      Қазақстан Республикасының Үкiметi терроризмге қарсы операцияларды жүргiзу үшiн көлiк құралдары мен байланыс құралдарын беру тәртiбiн анықтайды.
</w:t>
      </w:r>
      <w:r>
        <w:br/>
      </w:r>
      <w:r>
        <w:rPr>
          <w:rFonts w:ascii="Times New Roman"/>
          <w:b w:val="false"/>
          <w:i w:val="false"/>
          <w:color w:val="000000"/>
          <w:sz w:val="28"/>
        </w:rPr>
        <w:t>
      3. Терроризмге қарсы тiкелей күрестi жүзеге асыратын мемлекеттiк органдар:
</w:t>
      </w:r>
      <w:r>
        <w:br/>
      </w:r>
      <w:r>
        <w:rPr>
          <w:rFonts w:ascii="Times New Roman"/>
          <w:b w:val="false"/>
          <w:i w:val="false"/>
          <w:color w:val="000000"/>
          <w:sz w:val="28"/>
        </w:rPr>
        <w:t>
      1) Қазақстан Республикасы Ұлттық қауiпсiздiк комитетi;
</w:t>
      </w:r>
      <w:r>
        <w:br/>
      </w:r>
      <w:r>
        <w:rPr>
          <w:rFonts w:ascii="Times New Roman"/>
          <w:b w:val="false"/>
          <w:i w:val="false"/>
          <w:color w:val="000000"/>
          <w:sz w:val="28"/>
        </w:rPr>
        <w:t>
      2) Қазақстан Республикасы Iшкi iстер министрлiгi;
</w:t>
      </w:r>
      <w:r>
        <w:br/>
      </w:r>
      <w:r>
        <w:rPr>
          <w:rFonts w:ascii="Times New Roman"/>
          <w:b w:val="false"/>
          <w:i w:val="false"/>
          <w:color w:val="000000"/>
          <w:sz w:val="28"/>
        </w:rPr>
        <w:t>
      3) Қазақстан Республикасы Президентiнiң Күзет қызметi;
</w:t>
      </w:r>
      <w:r>
        <w:br/>
      </w:r>
      <w:r>
        <w:rPr>
          <w:rFonts w:ascii="Times New Roman"/>
          <w:b w:val="false"/>
          <w:i w:val="false"/>
          <w:color w:val="000000"/>
          <w:sz w:val="28"/>
        </w:rPr>
        <w:t>
      4) Қазақстан Республикасы Қорғаныс министрлiгi;
</w:t>
      </w:r>
      <w:r>
        <w:br/>
      </w:r>
      <w:r>
        <w:rPr>
          <w:rFonts w:ascii="Times New Roman"/>
          <w:b w:val="false"/>
          <w:i w:val="false"/>
          <w:color w:val="000000"/>
          <w:sz w:val="28"/>
        </w:rPr>
        <w:t>
      5) Заңсыз жолмен алынған кiрiстердi заңдастыруға (жылыстатуға) және терроризмдi қаржыландыруға қарсы iс-қимыл жасау саласындағы уәкiлеттi мемлекеттiк орган.
</w:t>
      </w:r>
      <w:r>
        <w:br/>
      </w:r>
      <w:r>
        <w:rPr>
          <w:rFonts w:ascii="Times New Roman"/>
          <w:b w:val="false"/>
          <w:i w:val="false"/>
          <w:color w:val="000000"/>
          <w:sz w:val="28"/>
        </w:rPr>
        <w:t>
      4. Терроризмге қарсы күрестi үйлестiру жөнiндегi уәкiлеттi мемлекеттiк орган терроризмге қарсы күрестi тiкелей жүзеге асыратын мемлекеттiк органдарынан белгiленедi.
</w:t>
      </w:r>
      <w:r>
        <w:br/>
      </w:r>
      <w:r>
        <w:rPr>
          <w:rFonts w:ascii="Times New Roman"/>
          <w:b w:val="false"/>
          <w:i w:val="false"/>
          <w:color w:val="000000"/>
          <w:sz w:val="28"/>
        </w:rPr>
        <w:t>
      Терроризмге қарсы күрестi үйлестiру жөнiндегi уәкiлеттi мемлекеттiк орган:
</w:t>
      </w:r>
      <w:r>
        <w:br/>
      </w:r>
      <w:r>
        <w:rPr>
          <w:rFonts w:ascii="Times New Roman"/>
          <w:b w:val="false"/>
          <w:i w:val="false"/>
          <w:color w:val="000000"/>
          <w:sz w:val="28"/>
        </w:rPr>
        <w:t>
      өз өкiлеттiгi шегiнде Қазақстан Республикасының мемлекеттiк органдарының терроризмге қарсы күрес саласындағы қызметiн үйлестiредi және олардың өзара iс-қимылдарын ұйымдастырады;
</w:t>
      </w:r>
      <w:r>
        <w:br/>
      </w:r>
      <w:r>
        <w:rPr>
          <w:rFonts w:ascii="Times New Roman"/>
          <w:b w:val="false"/>
          <w:i w:val="false"/>
          <w:color w:val="000000"/>
          <w:sz w:val="28"/>
        </w:rPr>
        <w:t>
      Қазақстан Республикасы мемлекеттiк органдарының қауiпсiздiк жүйелерiн және террористiк қатерлердi бейтараптандыруға дайындықтарын күшейту жөнiндегi кешендi шаралардың iске асырылуын бақылауды жүзеге асырады;
</w:t>
      </w:r>
      <w:r>
        <w:br/>
      </w:r>
      <w:r>
        <w:rPr>
          <w:rFonts w:ascii="Times New Roman"/>
          <w:b w:val="false"/>
          <w:i w:val="false"/>
          <w:color w:val="000000"/>
          <w:sz w:val="28"/>
        </w:rPr>
        <w:t>
      терроризмге қарсы күрес саласындағы Мемлекеттiк бағдарламаны заңнамада белгiленген тәртiппен әзiрлейдi және оның iске асырылуын бақылауды жүзеге асырады;
</w:t>
      </w:r>
      <w:r>
        <w:br/>
      </w:r>
      <w:r>
        <w:rPr>
          <w:rFonts w:ascii="Times New Roman"/>
          <w:b w:val="false"/>
          <w:i w:val="false"/>
          <w:color w:val="000000"/>
          <w:sz w:val="28"/>
        </w:rPr>
        <w:t>
      Қазақстан Республикасының Президентiне терроризмге қарсы iс-қимыл жасау бойынша қабылданатын шаралар туралы жыл сайын баяндама ұсынады, сондай-ақ Қазақстан Республикасының Президентiн және Қазақстан Республикасының Үкiметiн террористiк қауiп-қатерлер туралы ағымдағы хабардар етудi жүзеге асырады.
</w:t>
      </w:r>
      <w:r>
        <w:br/>
      </w:r>
      <w:r>
        <w:rPr>
          <w:rFonts w:ascii="Times New Roman"/>
          <w:b w:val="false"/>
          <w:i w:val="false"/>
          <w:color w:val="000000"/>
          <w:sz w:val="28"/>
        </w:rPr>
        <w:t>
      5. Террористiк көрiнiстердiң алдын алу, анықтау және жолын кесу жөнiндегi iс-әрекетке өз құзыретi шегiнде басқа да мемлекеттiк органдар қатысады.";
</w:t>
      </w:r>
      <w:r>
        <w:br/>
      </w:r>
      <w:r>
        <w:rPr>
          <w:rFonts w:ascii="Times New Roman"/>
          <w:b w:val="false"/>
          <w:i w:val="false"/>
          <w:color w:val="000000"/>
          <w:sz w:val="28"/>
        </w:rPr>
        <w:t>
      5) 7-бапта: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 Президентiнiң Күзет қызметi Қазақстан Республикасы Президентiнiң және Қазақстан Республикасының заңнамасына сәйкес күзетiлуi тиiс өзге де күзетiлетiн адамдардың қауiпсiздiгiн қамтамасыз етедi";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Заңсыз жолмен алынған кiрiстердi заңдастыруға (жылыстатуға) және терроризмдi қаржыландыруға қарсы iс-қимыл жасау саласындағы уәкiлеттi мемлекеттiк орган террористiк iс-әрекеттi қаржыландыру үшiн Қазақстан Республикасының қаржы жүйесiн пайдалану фактiлерiн болдырмау мақсатында ақшалай және (немесе) өзге де мүлiктiк операциялар туралы ақпараттарды жинауды және талдауды жүзеге асырады.";
</w:t>
      </w:r>
      <w:r>
        <w:br/>
      </w:r>
      <w:r>
        <w:rPr>
          <w:rFonts w:ascii="Times New Roman"/>
          <w:b w:val="false"/>
          <w:i w:val="false"/>
          <w:color w:val="000000"/>
          <w:sz w:val="28"/>
        </w:rPr>
        <w:t>
      6) 8-бап мынадай редакцияда жазылсын:
</w:t>
      </w:r>
      <w:r>
        <w:br/>
      </w:r>
      <w:r>
        <w:rPr>
          <w:rFonts w:ascii="Times New Roman"/>
          <w:b w:val="false"/>
          <w:i w:val="false"/>
          <w:color w:val="000000"/>
          <w:sz w:val="28"/>
        </w:rPr>
        <w:t>
      "8-бап. Терроризмге қарсы күрестегi өзге де мемлекеттiк органдардың құзыретi
</w:t>
      </w:r>
      <w:r>
        <w:br/>
      </w:r>
      <w:r>
        <w:rPr>
          <w:rFonts w:ascii="Times New Roman"/>
          <w:b w:val="false"/>
          <w:i w:val="false"/>
          <w:color w:val="000000"/>
          <w:sz w:val="28"/>
        </w:rPr>
        <w:t>
      Мемлекеттiк органдар өз құзыретi шегiнде:
</w:t>
      </w:r>
      <w:r>
        <w:br/>
      </w:r>
      <w:r>
        <w:rPr>
          <w:rFonts w:ascii="Times New Roman"/>
          <w:b w:val="false"/>
          <w:i w:val="false"/>
          <w:color w:val="000000"/>
          <w:sz w:val="28"/>
        </w:rPr>
        <w:t>
      1) терроризмдi тудыратын әрi терроризмге және террористiк iс-әрекеттi жүзеге асыруға ықпал ететiн себептер мен жағдайларды анықтауға және жоюға, сондай-ақ террористiк iс-әрекеттiң зардаптарын барынша азайтуға бағытталған алдын ала ақпараттық-насихаттау, тәрбиелiк, ұйымдастырушылық, құқықтық, режiмдiк, күзет және өзге де шараларды әзiрлейдi және жүзеге асырады;
</w:t>
      </w:r>
      <w:r>
        <w:br/>
      </w:r>
      <w:r>
        <w:rPr>
          <w:rFonts w:ascii="Times New Roman"/>
          <w:b w:val="false"/>
          <w:i w:val="false"/>
          <w:color w:val="000000"/>
          <w:sz w:val="28"/>
        </w:rPr>
        <w:t>
      2) материалдық-техникалық және ақшалай қаражатты, ақпаратты, көлiк құралдарын, байланыс құралдарын, медициналық жабдықтарды, дәрi-дәрмектер мен медициналық қызмет көрсетудi, құтқару және басқа да құралдарды бередi, сондай-ақ терроризмге қарсы күрес мақсатында өзге де шұғыл көмек көрсетедi;
</w:t>
      </w:r>
      <w:r>
        <w:br/>
      </w:r>
      <w:r>
        <w:rPr>
          <w:rFonts w:ascii="Times New Roman"/>
          <w:b w:val="false"/>
          <w:i w:val="false"/>
          <w:color w:val="000000"/>
          <w:sz w:val="28"/>
        </w:rPr>
        <w:t>
      7) 12-бапта: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"Қазақстан Республикасында террористiк акциялардың жолын кесу жөнiндегi iс-шараларды дайындау және жүргiзу кезiнде мемлекеттiк органдардың өзара iс-қимыл тәртiбiн Қазақстан Республикасының Yкiметi белгiлейдi.";
</w:t>
      </w:r>
      <w:r>
        <w:br/>
      </w:r>
      <w:r>
        <w:rPr>
          <w:rFonts w:ascii="Times New Roman"/>
          <w:b w:val="false"/>
          <w:i w:val="false"/>
          <w:color w:val="000000"/>
          <w:sz w:val="28"/>
        </w:rPr>
        <w:t>
      2-тармақта:
</w:t>
      </w:r>
      <w:r>
        <w:br/>
      </w:r>
      <w:r>
        <w:rPr>
          <w:rFonts w:ascii="Times New Roman"/>
          <w:b w:val="false"/>
          <w:i w:val="false"/>
          <w:color w:val="000000"/>
          <w:sz w:val="28"/>
        </w:rPr>
        <w:t>
      "тiкелей жүзеге асыру" деген сөздер "дайындау және жүргiзу" деген сөздермен ауыстырылсын;
</w:t>
      </w:r>
      <w:r>
        <w:br/>
      </w:r>
      <w:r>
        <w:rPr>
          <w:rFonts w:ascii="Times New Roman"/>
          <w:b w:val="false"/>
          <w:i w:val="false"/>
          <w:color w:val="000000"/>
          <w:sz w:val="28"/>
        </w:rPr>
        <w:t>
      "республикалық немесе аймақтық оралымды штабтар құрылады" деген сөздер "терроризмге қарсы операцияларды жүргiзудi республикалық және (немесе) облыстық жедел штабтар жүзеге асырады" деген сөздермен ауыстырылсын.";
</w:t>
      </w:r>
      <w:r>
        <w:br/>
      </w:r>
      <w:r>
        <w:rPr>
          <w:rFonts w:ascii="Times New Roman"/>
          <w:b w:val="false"/>
          <w:i w:val="false"/>
          <w:color w:val="000000"/>
          <w:sz w:val="28"/>
        </w:rPr>
        <w:t>
      8) 13-бапта: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"Объектiлерi күзетiлетiн адамдар болып табылатын террористiк акциялардың жолын кесу бойынша терроризмге қарсы операцияларды жүргiзу кезiнде операцияларға басшылық жасауды Қазақстан Республикасы Президентiнiң Күзет қызметi жүзеге асырады.";
</w:t>
      </w:r>
      <w:r>
        <w:br/>
      </w:r>
      <w:r>
        <w:rPr>
          <w:rFonts w:ascii="Times New Roman"/>
          <w:b w:val="false"/>
          <w:i w:val="false"/>
          <w:color w:val="000000"/>
          <w:sz w:val="28"/>
        </w:rPr>
        <w:t>
      3-тармақ мынадай мазмұндағы екiншi сөйлеммен толықтырылсын:
</w:t>
      </w:r>
      <w:r>
        <w:br/>
      </w:r>
      <w:r>
        <w:rPr>
          <w:rFonts w:ascii="Times New Roman"/>
          <w:b w:val="false"/>
          <w:i w:val="false"/>
          <w:color w:val="000000"/>
          <w:sz w:val="28"/>
        </w:rPr>
        <w:t>
      "Жедел штаб басшысы терроризмге қарсы операцияны жүргiзуге жеке жауап бередi.";
</w:t>
      </w:r>
      <w:r>
        <w:br/>
      </w:r>
      <w:r>
        <w:rPr>
          <w:rFonts w:ascii="Times New Roman"/>
          <w:b w:val="false"/>
          <w:i w:val="false"/>
          <w:color w:val="000000"/>
          <w:sz w:val="28"/>
        </w:rPr>
        <w:t>
      4-тармақта:
</w:t>
      </w:r>
      <w:r>
        <w:br/>
      </w:r>
      <w:r>
        <w:rPr>
          <w:rFonts w:ascii="Times New Roman"/>
          <w:b w:val="false"/>
          <w:i w:val="false"/>
          <w:color w:val="000000"/>
          <w:sz w:val="28"/>
        </w:rPr>
        <w:t>
      "террористiк акцияның" деген сөзден кейiн "күш қолданбай"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"Террористермен келiссөз жүргiзу оларды жасаған iс-әрекеттерi үшiн жауапкершiлiктен босатуға негiз немесе жағдай жасау болып табылмайды.";
</w:t>
      </w:r>
      <w:r>
        <w:br/>
      </w:r>
      <w:r>
        <w:rPr>
          <w:rFonts w:ascii="Times New Roman"/>
          <w:b w:val="false"/>
          <w:i w:val="false"/>
          <w:color w:val="000000"/>
          <w:sz w:val="28"/>
        </w:rPr>
        <w:t>
      9) 14-баптың 1-тармағы мынадай мазмұндағы екiншi бөлiкпен толықтырылсын:
</w:t>
      </w:r>
      <w:r>
        <w:br/>
      </w:r>
      <w:r>
        <w:rPr>
          <w:rFonts w:ascii="Times New Roman"/>
          <w:b w:val="false"/>
          <w:i w:val="false"/>
          <w:color w:val="000000"/>
          <w:sz w:val="28"/>
        </w:rPr>
        <w:t>
      "Терроризмге қарсы операцияны жүргiзу үшiн жедел штаб басшысының шешiмi бойынша меншiк нысандарына қарамастан, басқа да мемлекеттiк органдар мен ұйымдардың күштерi және құралдары тартылуы мүмкiн.";
</w:t>
      </w:r>
      <w:r>
        <w:br/>
      </w:r>
      <w:r>
        <w:rPr>
          <w:rFonts w:ascii="Times New Roman"/>
          <w:b w:val="false"/>
          <w:i w:val="false"/>
          <w:color w:val="000000"/>
          <w:sz w:val="28"/>
        </w:rPr>
        <w:t>
      10) 15-бапта:
</w:t>
      </w:r>
      <w:r>
        <w:br/>
      </w:r>
      <w:r>
        <w:rPr>
          <w:rFonts w:ascii="Times New Roman"/>
          <w:b w:val="false"/>
          <w:i w:val="false"/>
          <w:color w:val="000000"/>
          <w:sz w:val="28"/>
        </w:rPr>
        <w:t>
      1-тармақ мынадай мазмұндағы 8) тармақшамен толықтырылсын:
</w:t>
      </w:r>
      <w:r>
        <w:br/>
      </w:r>
      <w:r>
        <w:rPr>
          <w:rFonts w:ascii="Times New Roman"/>
          <w:b w:val="false"/>
          <w:i w:val="false"/>
          <w:color w:val="000000"/>
          <w:sz w:val="28"/>
        </w:rPr>
        <w:t>
      "8) заир және жеке тұлғаларға байланыс қызметтерiн көрсетудi тоқтата түру немесе желiлер мен байланыс құралдарын пайдалануды шектеуге" 3-тармақ мынадай редакцияда жазылсын:
</w:t>
      </w:r>
      <w:r>
        <w:br/>
      </w:r>
      <w:r>
        <w:rPr>
          <w:rFonts w:ascii="Times New Roman"/>
          <w:b w:val="false"/>
          <w:i w:val="false"/>
          <w:color w:val="000000"/>
          <w:sz w:val="28"/>
        </w:rPr>
        <w:t>
      "3. Терроризмге қарсы операцияны жүргiзу аймағында бұқаралық ақпарат құралдары өкiлдерiнiң болуына және олардың дыбыс жазу, суретке және бейне түсiрудi жүзеге асыруға тек жедел штаб басшысының рұқсатымен жол берiледi.";
</w:t>
      </w:r>
      <w:r>
        <w:br/>
      </w:r>
      <w:r>
        <w:rPr>
          <w:rFonts w:ascii="Times New Roman"/>
          <w:b w:val="false"/>
          <w:i w:val="false"/>
          <w:color w:val="000000"/>
          <w:sz w:val="28"/>
        </w:rPr>
        <w:t>
      11) 21-бап мынадай редакцияда жазылсын:
</w:t>
      </w:r>
      <w:r>
        <w:br/>
      </w:r>
      <w:r>
        <w:rPr>
          <w:rFonts w:ascii="Times New Roman"/>
          <w:b w:val="false"/>
          <w:i w:val="false"/>
          <w:color w:val="000000"/>
          <w:sz w:val="28"/>
        </w:rPr>
        <w:t>
      "21-бап. Ұйымдарды террористiк деп тану және оның террористiк iс-әрекеттерi үшiн жауапкершiлiгi
</w:t>
      </w:r>
      <w:r>
        <w:br/>
      </w:r>
      <w:r>
        <w:rPr>
          <w:rFonts w:ascii="Times New Roman"/>
          <w:b w:val="false"/>
          <w:i w:val="false"/>
          <w:color w:val="000000"/>
          <w:sz w:val="28"/>
        </w:rPr>
        <w:t>
      1. Ұйымдар террористiк деп сот тәртiбiмен танылады.
</w:t>
      </w:r>
      <w:r>
        <w:br/>
      </w:r>
      <w:r>
        <w:rPr>
          <w:rFonts w:ascii="Times New Roman"/>
          <w:b w:val="false"/>
          <w:i w:val="false"/>
          <w:color w:val="000000"/>
          <w:sz w:val="28"/>
        </w:rPr>
        <w:t>
      2. Осы баптың 3-тармағында көзделген жағдайларды қоспағанда, ұйымдарды террористiк деп тану туралы арызды прокурор сотқа бередi.
</w:t>
      </w:r>
      <w:r>
        <w:br/>
      </w:r>
      <w:r>
        <w:rPr>
          <w:rFonts w:ascii="Times New Roman"/>
          <w:b w:val="false"/>
          <w:i w:val="false"/>
          <w:color w:val="000000"/>
          <w:sz w:val="28"/>
        </w:rPr>
        <w:t>
      3. Қазақстан Республикасы аумағында және (немесе) басқа мемлекетте террористiк iс-әрекеттi жүзеге асыратын шетелдiк немесе халықаралық ұйымды террористiк деп тану туралы арызды Қазақстан Республикасының Бас прокуроры Астана қаласының сотына бередi.
</w:t>
      </w:r>
      <w:r>
        <w:br/>
      </w:r>
      <w:r>
        <w:rPr>
          <w:rFonts w:ascii="Times New Roman"/>
          <w:b w:val="false"/>
          <w:i w:val="false"/>
          <w:color w:val="000000"/>
          <w:sz w:val="28"/>
        </w:rPr>
        <w:t>
      4. Егер де ұйымның құрылымдық бөлiмшелерiнiң бiрi осы ұйымға басшылық ететiн органдарының бiрiнiң рұқсатымен террористiк iс-әрекеттi жүзеге асыратын болса, ол ұйым террористiк деп танылады.
</w:t>
      </w:r>
      <w:r>
        <w:br/>
      </w:r>
      <w:r>
        <w:rPr>
          <w:rFonts w:ascii="Times New Roman"/>
          <w:b w:val="false"/>
          <w:i w:val="false"/>
          <w:color w:val="000000"/>
          <w:sz w:val="28"/>
        </w:rPr>
        <w:t>
      Ұйымды террористiк деп тану Қазақстан Республикасының аумағында оның қызметiн тоқтатуға, ал егер мұндай ұйымдар заңды тұлғалар болып табылған жағдайда оларды таратуға да алып келедi.
</w:t>
      </w:r>
      <w:r>
        <w:br/>
      </w:r>
      <w:r>
        <w:rPr>
          <w:rFonts w:ascii="Times New Roman"/>
          <w:b w:val="false"/>
          <w:i w:val="false"/>
          <w:color w:val="000000"/>
          <w:sz w:val="28"/>
        </w:rPr>
        <w:t>
      Террористiк деп танылған ұйымдарды тарату кезiнде оған тиесiлi мүлiк тәркiленедi және Қазақстан Республикасының кiрiсiне берiледi.
</w:t>
      </w:r>
      <w:r>
        <w:br/>
      </w:r>
      <w:r>
        <w:rPr>
          <w:rFonts w:ascii="Times New Roman"/>
          <w:b w:val="false"/>
          <w:i w:val="false"/>
          <w:color w:val="000000"/>
          <w:sz w:val="28"/>
        </w:rPr>
        <w:t>
      Өзiне қатысты террористiк деп тану туралы арыз берiлген ұйым мүлiктерiн сатуы немесе жасыруы мүмкiн деп пайымдауға жеткiлiктi негiздер болған кезде арыз берушi көрсетiлген ұйым мүлкiнiң сақталуын қамтамасыз етуге барлық қажеттi шараларды қолдана алады.
</w:t>
      </w:r>
      <w:r>
        <w:br/>
      </w:r>
      <w:r>
        <w:rPr>
          <w:rFonts w:ascii="Times New Roman"/>
          <w:b w:val="false"/>
          <w:i w:val="false"/>
          <w:color w:val="000000"/>
          <w:sz w:val="28"/>
        </w:rPr>
        <w:t>
      5. Сот шетелдiк немесе халықаралық ұйымды террористiк деп таныған жағдайда Қазақстан Республикасының аумағында осы ұйымның iс-әрекетi тоқтатылады, ал оның бөлiмшелерi мен өкiлдiктерi жойылады, оларға тиесiлi мүлiк пен көрсетiлген ұйымдардың мүлкi тәркiленедi және мемлекет кiрiсiне 6ерiледi.
</w:t>
      </w:r>
      <w:r>
        <w:br/>
      </w:r>
      <w:r>
        <w:rPr>
          <w:rFonts w:ascii="Times New Roman"/>
          <w:b w:val="false"/>
          <w:i w:val="false"/>
          <w:color w:val="000000"/>
          <w:sz w:val="28"/>
        </w:rPr>
        <w:t>
      6. Қазақстан Республикасының мемлекеттiк органдары және меншiк нысанына қарамастан, ұйымдар өз құзыретi шегiнде, ұйымды террористiк деп тануға қажеттi дәлелдеушi бағаны қалыптастыру үшiн прокуратура органдарына материалдар беруге мiндеттi.";
</w:t>
      </w:r>
      <w:r>
        <w:br/>
      </w:r>
      <w:r>
        <w:rPr>
          <w:rFonts w:ascii="Times New Roman"/>
          <w:b w:val="false"/>
          <w:i w:val="false"/>
          <w:color w:val="000000"/>
          <w:sz w:val="28"/>
        </w:rPr>
        <w:t>
      12) мынадай мазмұндағы 21-1-баппен толықтырылсын:
</w:t>
      </w:r>
      <w:r>
        <w:br/>
      </w:r>
      <w:r>
        <w:rPr>
          <w:rFonts w:ascii="Times New Roman"/>
          <w:b w:val="false"/>
          <w:i w:val="false"/>
          <w:color w:val="000000"/>
          <w:sz w:val="28"/>
        </w:rPr>
        <w:t>
      "21-1-бап. Террористiк iс-әрекеттi жүзеге асыру үшiн желiлер мен байланыс құралдарын пайдалануға, террористiк сипаттағы материалдарды басып шығару мен таратуға жол бермеу
</w:t>
      </w:r>
      <w:r>
        <w:br/>
      </w:r>
      <w:r>
        <w:rPr>
          <w:rFonts w:ascii="Times New Roman"/>
          <w:b w:val="false"/>
          <w:i w:val="false"/>
          <w:color w:val="000000"/>
          <w:sz w:val="28"/>
        </w:rPr>
        <w:t>
      Қазақстан Республикасының аумағында террористiк iс-әрекеттi жүзеге асыру үшiн желiлер және байланыс құралдарын пайдалануға, сондай-ақ террористiк сипаттағы материалдарды басып шығару мен таратуға тыйым салынады.
</w:t>
      </w:r>
      <w:r>
        <w:br/>
      </w:r>
      <w:r>
        <w:rPr>
          <w:rFonts w:ascii="Times New Roman"/>
          <w:b w:val="false"/>
          <w:i w:val="false"/>
          <w:color w:val="000000"/>
          <w:sz w:val="28"/>
        </w:rPr>
        <w:t>
      Террористiк iс-әрекеттi жүзеге асыру үшiн жеке адам, қоғам мен мемлекет мүдделерiне зиян келтiретiн желiлер немесе байланыс құралдары пайдаланылған жағдайда мемлекеттiк органдар Қазақстан Республикасының заңнамасына сәйкес желiлер мен байланыс құралдарының қызметiн тоқтата тұрады және оларды пайдалануға тыйым салады.
</w:t>
      </w:r>
      <w:r>
        <w:br/>
      </w:r>
      <w:r>
        <w:rPr>
          <w:rFonts w:ascii="Times New Roman"/>
          <w:b w:val="false"/>
          <w:i w:val="false"/>
          <w:color w:val="000000"/>
          <w:sz w:val="28"/>
        </w:rPr>
        <w:t>
      Ақпараттық материалдарда террористiк iс-әрекет белгiлерiнiң болуын анықтауды прокурордың арызы негiзiнде осындай материалдарды шығаруды жүзеге асырған ұйым орналасқан жердегi сот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