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7161" w14:textId="69b7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12 қазандағы N 982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кейбiр заңнамалық актiлерiне экономиканың мемлекеттiк секторын басқаруды жетiлдiру мәселелерi бойынша өзгерiстер мен толықтырулар енгiзу туралы" Қазақстан Республикасының 2006 жылғы 7 шiлдедегi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 Үкiметiнiң кейбiр шешiмдерiне енгiзiлетiн өзгерiстер мен толықтырулар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982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Қазақстан Республикасы Үкiметiнiң кейбiр шешiмдерiне</w:t>
      </w:r>
      <w:r>
        <w:br/>
      </w:r>
      <w:r>
        <w:rPr>
          <w:rFonts w:ascii="Times New Roman"/>
          <w:b/>
          <w:i w:val="false"/>
          <w:color w:val="000000"/>
        </w:rPr>
        <w:t xml:space="preserve">
енгiзiлетiн өзгерiстер мен толықтырулар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21-27-жол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86, 100, 104 және 123-23-жолдар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Энергетика және минералдық ресурстар министрлiгiне"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3 және 4-жолдар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Көлiк және коммуникация министрлiгiне"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160-12-жол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Ақпараттандыру және байланыс жөнiндегi агенттiгiне"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271 және 272-жолдар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2007.07.26 </w:t>
      </w:r>
      <w:r>
        <w:rPr>
          <w:rFonts w:ascii="Times New Roman"/>
          <w:b w:val="false"/>
          <w:i w:val="false"/>
          <w:color w:val="000000"/>
          <w:sz w:val="28"/>
        </w:rPr>
        <w:t>N 633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2010.03.18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