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d6d0" w14:textId="bded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19 шілдедегі N 688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10 қарашадағы N 1073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"Мүлiктi жария етуге байланысты рақымшылық жасау туралы" Қазақстан Республикасының Заңына сәйкес жария етiлген жер учаскелерiне құқықтарды ресiмдеу ережесiн бекiту туралы" Қазақстан Республикасы Үкiметiнiң 2006 жылғы 19 шiлдедегi N 688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2006 ж., N 27, 282-құжат)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"Мүлiктi жария етуге байланысты рақымшылық жасау туралы" Қазақстан Республикасының Заңына сәйкес жария етiлген жер учаскелерiне құқықтарды ресiмдеу ережесiнде: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Аудандардың (облыстық маңызы бар қалалардың) жер қатынастары жөнiндегi уәкiлеттi органдары жылжымайтын мүлiктi жария етудi жүргiзу жөнiндегi тиiстi комиссия (бұдан әрi - комиссия) мүлiктi жария ету туралы шешiм шығарған күнiнен бастап екi жұмыс күнi iшiнде жария ету субъектiсiне комиссия қабылдаған шешiм және жария етiлген жер учаскесiне құқықты куәландыратын құжатты дайындау үшiн осы Ереженiң 5 немесе 6-тармақтарына сәйкес материалдарды аудандардың (облыстық маңызы бар қалалардың) жер қатынастары жөнiндегi уәкiлеттi органдарына ұсыну қажеттiлiгi туралы хабарлайды.";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 "өтiнiш берiлген күннен бастап жиырма жұмыс күнi" деген сөздер "жария ету субъектiлерiнен осы Ереженiң 5 немесе 6-тармақтарында көрсетiлген материалдар түскен күннен бастап он бес жұмыс күнi"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 "он бес" деген сөздер "он"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 "және беру"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күнiнен бастап он күнтiзбелiк күн өткен соң қолданысқа енгізіледi.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