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0065" w14:textId="4ab0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9 желтоқсандағы N 1228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22 қарашадағы N 1106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"2006 жылға арналған республикалық бюджет туралы"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Республикасының Заңын іске асыру туралы"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 2005 жылғы 9 желтоқсандағы N 1228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4-қосымшада: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"Асыл тұқымды мал шаруашылығын дамытуға" деген 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 "527372" деген сандар"497089"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2-жолда "46366" деген сандар "33517"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3-жолда "215109" деген сандар "232423"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14-жолда "197891" деген сандар "223709"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"Мал шаруашылығы өнімдерінің өнімділігі мен сапасын арттыруды субсидиялауға" деген 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1-жолда "70500" деген сандар "28200"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3-жолда "421000" деген сандар "441000"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8-жолда "142900" деген сандар "165200"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