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42b1" w14:textId="e304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 мен Өзбекстан Республикасы Үкіметінің арасындағы ғылым және технологиялар саласындағы ынтымақтастық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қарашадағы N 1154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2006 жылғы 20 наурызда Ташкент қаласында жасалған Қазақстан Республикасы Үкіметі мен Өзбекстан Республикасы Үкіметінің арасындағы ғылым және технологиялар саласындағы ынтымақтастық туралы келісім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Үкіметі мен Өзбекстан Республикасы Үкіметінің арасындағы ғылым және технологиялар саласындағы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ынтымақтастық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КЕЛІСІМ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(2007 жылғы 3 қаңтарда күшіне енді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халықаралық шарттары бюллетені,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ж., N 1, 10-құжат)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әрі»"Тараптар" деп аталатын Қазақстан Республикасының Үкіметі және Өзбекстан Республикасының Үкіметі,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 ынтымақтастықтың екі жақты қатынастардың барлық кешенінің маңызды құрамдас бөлігі болып табылатынына сене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ғылыми-зерттеулер мен әзірлемелерді интернационализациялау жағдайында өзара іс-қимыл жасау қажеттігін мойындай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мемлекеттеріндегі ғылыми-техникалық байланыстарды ескере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мұндай ынтымақтастық Тараптар мемлекеттері халықтарының арасындағы екі жақты қатынастарды нығайтуға, сондай-ақ өзара тиімді сауда-экономикалық байланыстарды одан әрі дамытуға ықпал ететінін назарға ала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тең құқықтық пен өзара тиімді қағидаттар негізінде Тараптар мемлекеттерінің ғылым мен техниканы дамыту мүдделерін басшылыққа ала отырып, ғылыми-техникалық ынтымақтастыққа жәрдемдесетін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шеңберіндегі екі жақты ынтымақтастықтың бағыттары Тараптар мемлекеттерінің мүдделерімен айқындалатын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 ынтымақтастықты Тараптар мемлекеттерінің министрліктері, ведомстволары, ғылым академиялары, ғылыми ұйымдары (ұлттық ғылыми орталықтар, ғылыми-өндірістік орталықтар, ғылыми-зерттеу институттары), жоғары оқу орындары, екі елдің жекелеген ғалымдары мен мамандары, өздерінің ұлттық заңнамаларына сәйкес келуге тиіс шарттар мен келісім-шарттар негізінде өздерінің құзыреті шегінде жүзеге асыратын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басшылықты және ынтымақтастықты үйлестіруші: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тарабынан - Қазақстан Республикасының Білім және ғылым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өзбек тарапынан - Өзбекстан Республикасы Министрлер Кабинеті жанындағы Ғылым және технологиялар жөніндегі орталық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уәкілетті органдардың атаулары немесе функциялары өзгерген кезде Тараптар жедел түрде дипломатиялық арналар арқылы хабардар ететін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Шарттар мен келісім-шарттар ынтымақтастықты іске асыру мәселелерін, оның экономикалық және ұйымдастыру шарттарын айқындауға тиіс, атап айтқанда: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ынтымақтастықтың мақсаты мен мазмұны, тапсырмалары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күтілетін нәтижелері, оларды іске асырудың мерзімі мен жағдайы;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өзара қаржылық міндеттемелер;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бірлескен ғылыми-техникалық объектілерді пайдалану тәртібі, сондай-ақ бірлескен зерттеулер нәтижелерін пайдалану және бірлескен ғылыми қызмет барысында алынған зияткерлік меншік құқықтарын бөлу мәселелерін реттеу;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даулы мәселелерді шешу тәртібі мен ынтымақтастықты іске асыруға қатысатын адамдар ынтымақтастық шеңберіндегі міндеттемелерді орындау кезінде олардың әріптестерге келтіруі мүмкін шығындардың орынын толтыру тәртібі;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ынтымақтастыққа үшінші мемлекеттер адамдарының немесе халықаралық ұйымдардың қатысу, осындай қатысуды қаржылай қамтамасыз ету және ынтымақтастық нәтижелерін пайдалану тәртібі;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ынтымақтастық процесінде бір-біріне берілетін ақпараттың дұрыстығы және материалдар мен жабдықтардың сапалылығы үшін жауаптылық.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шеңберіндегі ынтымақтастық мынадай нысандарда іске асырылатын болады: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бірлескен ғылыми-зерттеу бағдарламаларын, ғылымды қажетсінетін және ресурс үнемдейтін технологияларды жасау және игеру жөніндегі жобаларды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бірлескен далалық зерттеулер мен экспедицияларды қоса алғанда, Тараптар мемлекеттерінің ғылыми-зерттеу ұйымдарында, жоғары оқу орындарында, технопарктерінде, мұрағаттарында, кітапханаларында және мұражайларында ғылыми жұмыстар жүргізу;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Тараптар мемлекеттерінің заңнамасында белгіленген тәртіппен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ғылыми-техникалық ақпарат, құжаттар алмасу, әдеби және библиографиялық басылымдар арасында келісім-шарттар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бірлескен семинарлар, ғылыми конференциялар мен жұмыс бабындағы кездесулер өткізу;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ғалымдар мен мамандардың біліктілігін арттыру, тағылымдамалар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ғылыми және ғылыми-техникалық бағдарламалар мен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сараптамадан өткізу.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Ынтымақтастық, сондай-ақ осы Келісімнің іске асырылуын қамтамасыз ететін басқа да келісілген нысандар бойынша жүзеге асырылуы мүмкін.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бірлескен нақты зерттеулердің нысандарын таңдау және анықтау кезінде, Тараптар мемлекеттерінің ғылыми-техникалық саясаты басымдықтарын басшылыққа алатын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ғалымдар мен мамандарының жұмыс істеу жағдайлары ынтымақтасушы ұйымдар арасында осы Келісімнің 3 және 4-баптарында көзделген шарттар мен келісім-шарттар негізінде келісіледі.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ұлттық заңнамаларына сәйкес, осы Келісім шеңберінде Тараптар ынтымақтастық нәтижесінде құрылуы мүмкін зияткерлік меншік құқықтарын қорғауға жәрдемдесетін болады. Зияткерлік меншік құқықтарын қорғаудың нақты мәселелері осы Келісімнің 4-бабында көзделген шарттар мен келісім-шарттарға негізделеді.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Тараптың ынтымақтасушы ұйымдарының арасындағы келісім бойынша осы Келісім шеңберінде жүзеге асырылатын ғылыми және ғылыми-техникалық бағдарламалар мен жобаларды іске асыруға қатысу үшін үшінші тараптың ғалымдары, техникалық сарапшылары, мемлекеттік ұйымдары мен кәсіпорындары, сондай-ақ халықаралық ұйымдардың мамандары шақырылуы мүмкін.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Тараптар қатысушылары болып табылатын Тараптар жасаған басқа да халықаралық шарттардан туындайтын олардың құқықтары мен міндеттемелерін қозғамайды.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Келісімге Тараптардың өзара келісімі бойынша осы Келісімнің ажырамас бөліктері болып табылатын жекелеген хаттамалармен ресімделетін өзгерістер мен толықтырулар енгізілуі мүмкін.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 немесе қолдану кезінде даулар мен келіспеушіліктер туындаған жағдайда Тараптар оларды консультациялар және келіссөздер жолымен шешетін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белгіленбеген мерзімге жасалады және Тараптардың бірі екінші Тарапқа оның қолданылуын тоқтатуға өзінің ниеті туралы жазбаша хабарлама жіберген күннен бастап 6 ай өткенге дейін күшінде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Тараптардың оның күшіне енуі үшін қажетті мемлекетішілік рәсімдерді орындағандығы туралы соңғы жазбаша хабарлама алынған күннен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ережелерін өзгерту немесе тоқтату, осы Келісім шеңберінде Тараптар жасасқан және аяқталмаған тікелей шарттарды орындауға әсер етпейді.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жылғы 20 наурызда Ташкент қаласында әрқайсысы қазақ, өзбек және орыс тілдерінде екі түпнұсқа данада жасалды, әрі барлық мәтіндердің күші бірдей.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ережелерін түсіндіру кезінде келіспеушіліктер туындаған жағдайда Тараптар орыс тіліндегі мәтінді басшылыққа алатын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Қазақстан                        Өзбекстан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Республикасының Үкіметі         Республикасының Үкіметі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      үшін                              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